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Look w:val="01E0" w:firstRow="1" w:lastRow="1" w:firstColumn="1" w:lastColumn="1" w:noHBand="0" w:noVBand="0"/>
      </w:tblPr>
      <w:tblGrid>
        <w:gridCol w:w="3588"/>
        <w:gridCol w:w="6492"/>
      </w:tblGrid>
      <w:tr w:rsidR="00A247D1" w:rsidTr="00A64680">
        <w:tc>
          <w:tcPr>
            <w:tcW w:w="3588" w:type="dxa"/>
          </w:tcPr>
          <w:p w:rsidR="00A247D1" w:rsidRPr="00037C60" w:rsidRDefault="00A247D1" w:rsidP="007A64E6">
            <w:pPr>
              <w:jc w:val="center"/>
            </w:pPr>
            <w:r w:rsidRPr="00037C60">
              <w:t>UBND THỊ XÃ CHÍ LINH</w:t>
            </w:r>
          </w:p>
          <w:p w:rsidR="00A247D1" w:rsidRDefault="00FD64D2" w:rsidP="007A64E6">
            <w:pPr>
              <w:jc w:val="center"/>
              <w:rPr>
                <w:b/>
              </w:rPr>
            </w:pPr>
            <w:r>
              <w:rPr>
                <w:noProof/>
              </w:rPr>
              <w:pict>
                <v:line id="_x0000_s1026" style="position:absolute;left:0;text-align:left;z-index:1;visibility:visible" from="39.6pt,16.45pt" to="117.6pt,16.45pt"/>
              </w:pict>
            </w:r>
            <w:r w:rsidR="00A247D1" w:rsidRPr="000B09AD">
              <w:rPr>
                <w:b/>
              </w:rPr>
              <w:t>TRƯỜNG THCS SAO ĐỎ</w:t>
            </w:r>
          </w:p>
          <w:p w:rsidR="00A247D1" w:rsidRDefault="00A247D1" w:rsidP="007A64E6">
            <w:pPr>
              <w:jc w:val="center"/>
              <w:rPr>
                <w:sz w:val="26"/>
                <w:szCs w:val="26"/>
              </w:rPr>
            </w:pPr>
          </w:p>
          <w:p w:rsidR="00A247D1" w:rsidRPr="00B4659A" w:rsidRDefault="00A247D1" w:rsidP="007A64E6">
            <w:pPr>
              <w:jc w:val="center"/>
              <w:rPr>
                <w:sz w:val="26"/>
                <w:szCs w:val="26"/>
              </w:rPr>
            </w:pPr>
            <w:r>
              <w:rPr>
                <w:sz w:val="26"/>
                <w:szCs w:val="26"/>
              </w:rPr>
              <w:t xml:space="preserve">Số:      </w:t>
            </w:r>
            <w:r w:rsidR="00896968">
              <w:rPr>
                <w:sz w:val="26"/>
                <w:szCs w:val="26"/>
              </w:rPr>
              <w:t>/DT</w:t>
            </w:r>
            <w:r w:rsidRPr="00B4659A">
              <w:rPr>
                <w:sz w:val="26"/>
                <w:szCs w:val="26"/>
              </w:rPr>
              <w:t>-THCS</w:t>
            </w:r>
          </w:p>
        </w:tc>
        <w:tc>
          <w:tcPr>
            <w:tcW w:w="6492" w:type="dxa"/>
          </w:tcPr>
          <w:p w:rsidR="00A247D1" w:rsidRPr="000B09AD" w:rsidRDefault="00A247D1" w:rsidP="007A64E6">
            <w:pPr>
              <w:jc w:val="center"/>
              <w:rPr>
                <w:b/>
              </w:rPr>
            </w:pPr>
            <w:r w:rsidRPr="000B09AD">
              <w:rPr>
                <w:b/>
              </w:rPr>
              <w:t>CỘNG HÒA XÃ HỘI CHỦ NGHĨA VIỆT NAM</w:t>
            </w:r>
          </w:p>
          <w:p w:rsidR="00A247D1" w:rsidRPr="000B09AD" w:rsidRDefault="00A247D1" w:rsidP="007A64E6">
            <w:pPr>
              <w:jc w:val="center"/>
              <w:rPr>
                <w:b/>
              </w:rPr>
            </w:pPr>
            <w:r w:rsidRPr="000B09AD">
              <w:rPr>
                <w:b/>
              </w:rPr>
              <w:t>Độc lập - Tự do - Hạnh phúc</w:t>
            </w:r>
          </w:p>
          <w:p w:rsidR="00A247D1" w:rsidRPr="000B09AD" w:rsidRDefault="00FD64D2" w:rsidP="007A64E6">
            <w:pPr>
              <w:jc w:val="center"/>
              <w:rPr>
                <w:b/>
              </w:rPr>
            </w:pPr>
            <w:r>
              <w:rPr>
                <w:noProof/>
              </w:rPr>
              <w:pict>
                <v:line id="Straight Connector 1" o:spid="_x0000_s1027" style="position:absolute;left:0;text-align:left;z-index:2;visibility:visible" from="74.7pt,.8pt" to="242.7pt,.8pt"/>
              </w:pict>
            </w:r>
          </w:p>
          <w:p w:rsidR="00A247D1" w:rsidRPr="000B09AD" w:rsidRDefault="00A247D1" w:rsidP="007A64E6">
            <w:pPr>
              <w:jc w:val="center"/>
              <w:rPr>
                <w:i/>
              </w:rPr>
            </w:pPr>
            <w:r w:rsidRPr="000B09AD">
              <w:rPr>
                <w:i/>
              </w:rPr>
              <w:t xml:space="preserve">Sao Đỏ, ngày </w:t>
            </w:r>
            <w:r>
              <w:rPr>
                <w:i/>
              </w:rPr>
              <w:t xml:space="preserve">07 </w:t>
            </w:r>
            <w:r w:rsidRPr="000B09AD">
              <w:rPr>
                <w:i/>
              </w:rPr>
              <w:t xml:space="preserve">tháng </w:t>
            </w:r>
            <w:r>
              <w:rPr>
                <w:i/>
              </w:rPr>
              <w:t>9</w:t>
            </w:r>
            <w:r w:rsidRPr="000B09AD">
              <w:rPr>
                <w:i/>
              </w:rPr>
              <w:t xml:space="preserve"> năm 2016</w:t>
            </w:r>
          </w:p>
        </w:tc>
      </w:tr>
    </w:tbl>
    <w:p w:rsidR="00A247D1" w:rsidRDefault="00A247D1" w:rsidP="006E76B3"/>
    <w:p w:rsidR="00A247D1" w:rsidRDefault="00A247D1" w:rsidP="006E76B3">
      <w:pPr>
        <w:jc w:val="center"/>
        <w:rPr>
          <w:b/>
        </w:rPr>
      </w:pPr>
    </w:p>
    <w:p w:rsidR="00A247D1" w:rsidRDefault="00896968" w:rsidP="0088202A">
      <w:pPr>
        <w:jc w:val="center"/>
        <w:rPr>
          <w:b/>
        </w:rPr>
      </w:pPr>
      <w:r>
        <w:rPr>
          <w:b/>
        </w:rPr>
        <w:t xml:space="preserve">DỰ THẢO </w:t>
      </w:r>
      <w:r w:rsidR="00A247D1">
        <w:rPr>
          <w:b/>
        </w:rPr>
        <w:t>NGHỊ QUYẾT</w:t>
      </w:r>
    </w:p>
    <w:p w:rsidR="00A247D1" w:rsidRDefault="00A247D1" w:rsidP="006E76B3">
      <w:pPr>
        <w:jc w:val="center"/>
        <w:rPr>
          <w:b/>
        </w:rPr>
      </w:pPr>
      <w:r>
        <w:rPr>
          <w:b/>
        </w:rPr>
        <w:t>Hội đồng sư phạm phiên họp ngày 08/9/2016</w:t>
      </w:r>
    </w:p>
    <w:p w:rsidR="00592610" w:rsidRDefault="00592610" w:rsidP="00F55539">
      <w:pPr>
        <w:ind w:firstLine="720"/>
        <w:jc w:val="both"/>
        <w:rPr>
          <w:b/>
        </w:rPr>
      </w:pPr>
    </w:p>
    <w:p w:rsidR="00F55539" w:rsidRDefault="00F55539" w:rsidP="00F55539">
      <w:pPr>
        <w:ind w:firstLine="720"/>
        <w:jc w:val="both"/>
        <w:rPr>
          <w:b/>
        </w:rPr>
      </w:pPr>
      <w:r>
        <w:rPr>
          <w:b/>
        </w:rPr>
        <w:t>Kiểm diện</w:t>
      </w:r>
    </w:p>
    <w:p w:rsidR="00F55539" w:rsidRPr="00F55539" w:rsidRDefault="00F55539" w:rsidP="00F55539">
      <w:pPr>
        <w:ind w:firstLine="720"/>
        <w:jc w:val="both"/>
      </w:pPr>
      <w:r>
        <w:t xml:space="preserve">- </w:t>
      </w:r>
      <w:r w:rsidRPr="00F55539">
        <w:t>Tổ KHTN</w:t>
      </w:r>
      <w:r>
        <w:t>: ……………………………………………………………………</w:t>
      </w:r>
    </w:p>
    <w:p w:rsidR="00F55539" w:rsidRPr="00F55539" w:rsidRDefault="00F55539" w:rsidP="00F55539">
      <w:pPr>
        <w:ind w:firstLine="720"/>
        <w:jc w:val="both"/>
      </w:pPr>
      <w:r>
        <w:t xml:space="preserve">- </w:t>
      </w:r>
      <w:r w:rsidRPr="00F55539">
        <w:t>Tổ KHXH</w:t>
      </w:r>
      <w:r>
        <w:t>: ……………………………………………………………………</w:t>
      </w:r>
    </w:p>
    <w:p w:rsidR="00A247D1" w:rsidRPr="00592610" w:rsidRDefault="00F55539" w:rsidP="00592610">
      <w:pPr>
        <w:ind w:firstLine="720"/>
        <w:jc w:val="both"/>
      </w:pPr>
      <w:r>
        <w:t xml:space="preserve">- </w:t>
      </w:r>
      <w:r w:rsidRPr="00F55539">
        <w:t>Tổ Văn phòng</w:t>
      </w:r>
      <w:r>
        <w:t>: ……………………………………………………………….</w:t>
      </w:r>
    </w:p>
    <w:p w:rsidR="00A247D1" w:rsidRDefault="00A247D1" w:rsidP="004E385B">
      <w:pPr>
        <w:ind w:firstLine="720"/>
        <w:jc w:val="both"/>
        <w:rPr>
          <w:b/>
        </w:rPr>
      </w:pPr>
      <w:r>
        <w:rPr>
          <w:b/>
        </w:rPr>
        <w:t>A. Kết quả thực hiện nhiệm vụ từ 23/8-08/9/2016</w:t>
      </w:r>
    </w:p>
    <w:p w:rsidR="00A247D1" w:rsidRDefault="00A247D1" w:rsidP="00E10800">
      <w:pPr>
        <w:spacing w:before="120" w:after="120"/>
        <w:ind w:firstLine="720"/>
        <w:jc w:val="both"/>
        <w:rPr>
          <w:b/>
        </w:rPr>
      </w:pPr>
      <w:r>
        <w:rPr>
          <w:b/>
        </w:rPr>
        <w:t>I. Tổ chức</w:t>
      </w:r>
    </w:p>
    <w:p w:rsidR="00A247D1" w:rsidRDefault="00A247D1" w:rsidP="00E10800">
      <w:pPr>
        <w:spacing w:before="120" w:after="120"/>
        <w:ind w:firstLine="720"/>
        <w:jc w:val="both"/>
      </w:pPr>
      <w:r>
        <w:t>1. K</w:t>
      </w:r>
      <w:r w:rsidRPr="00BA16A6">
        <w:t>iện toàn tổ chức nhà trường, bổ nhiệm tổ trưởng, tổ</w:t>
      </w:r>
      <w:r>
        <w:t xml:space="preserve"> phó 2 tổ chuyên môn + tổ trưởng văn phòng. Thành lập Ban chuyên môn, Ban xây dựng CSVC.</w:t>
      </w:r>
    </w:p>
    <w:p w:rsidR="00A247D1" w:rsidRDefault="00A247D1" w:rsidP="00E10800">
      <w:pPr>
        <w:spacing w:before="120" w:after="120"/>
        <w:ind w:firstLine="720"/>
        <w:jc w:val="both"/>
      </w:pPr>
      <w:r>
        <w:t>2. Hợp đồng bảo vệ từ 01/9/2016-31/8/2017.</w:t>
      </w:r>
    </w:p>
    <w:p w:rsidR="00A247D1" w:rsidRDefault="00A247D1" w:rsidP="00E10800">
      <w:pPr>
        <w:spacing w:before="120" w:after="120"/>
        <w:ind w:firstLine="720"/>
        <w:jc w:val="both"/>
        <w:rPr>
          <w:b/>
        </w:rPr>
      </w:pPr>
      <w:r w:rsidRPr="00BA16A6">
        <w:rPr>
          <w:b/>
        </w:rPr>
        <w:t>II. Chuyên môn</w:t>
      </w:r>
    </w:p>
    <w:p w:rsidR="00A247D1" w:rsidRDefault="00A247D1" w:rsidP="00811643">
      <w:pPr>
        <w:spacing w:before="120" w:after="120"/>
        <w:ind w:firstLine="720"/>
        <w:jc w:val="both"/>
      </w:pPr>
      <w:r w:rsidRPr="00BA16A6">
        <w:t>1. Ổn định nề nếp dạy và học, thực hiện nghiêm túc nề nếp, kỉ cương chuyên môn.</w:t>
      </w:r>
    </w:p>
    <w:p w:rsidR="00A247D1" w:rsidRDefault="00A247D1" w:rsidP="00E10800">
      <w:pPr>
        <w:spacing w:before="120" w:after="120"/>
        <w:ind w:firstLine="720"/>
        <w:jc w:val="both"/>
      </w:pPr>
      <w:r>
        <w:t>2. Hoàn thành PPCT các môn học, chương trình dạy tự chọn.</w:t>
      </w:r>
    </w:p>
    <w:p w:rsidR="00A247D1" w:rsidRDefault="00A247D1" w:rsidP="00E10800">
      <w:pPr>
        <w:spacing w:before="120" w:after="120"/>
        <w:ind w:firstLine="720"/>
        <w:jc w:val="both"/>
      </w:pPr>
      <w:r>
        <w:t xml:space="preserve"> Chưa nộp Hiệu trưởng phê duyệt </w:t>
      </w:r>
      <w:proofErr w:type="gramStart"/>
      <w:r>
        <w:t>theo</w:t>
      </w:r>
      <w:proofErr w:type="gramEnd"/>
      <w:r>
        <w:t xml:space="preserve"> kế hoạch. </w:t>
      </w:r>
    </w:p>
    <w:p w:rsidR="00A247D1" w:rsidRDefault="00A247D1" w:rsidP="00B47BB1">
      <w:pPr>
        <w:spacing w:before="120" w:after="120"/>
        <w:ind w:firstLine="720"/>
        <w:jc w:val="both"/>
      </w:pPr>
      <w:r>
        <w:t xml:space="preserve">3. Dạy thêm: thực hiện từ tuần 3 </w:t>
      </w:r>
      <w:proofErr w:type="gramStart"/>
      <w:r>
        <w:t>theo</w:t>
      </w:r>
      <w:proofErr w:type="gramEnd"/>
      <w:r>
        <w:t xml:space="preserve"> Thời khóa biểu.</w:t>
      </w:r>
    </w:p>
    <w:p w:rsidR="00A247D1" w:rsidRDefault="00A247D1" w:rsidP="00E10800">
      <w:pPr>
        <w:spacing w:before="120" w:after="120"/>
        <w:ind w:firstLine="720"/>
        <w:jc w:val="both"/>
      </w:pPr>
      <w:r>
        <w:t xml:space="preserve">4. Bồi dưỡng học sinh giỏi: </w:t>
      </w:r>
    </w:p>
    <w:p w:rsidR="00A247D1" w:rsidRDefault="00A247D1" w:rsidP="000C0DF4">
      <w:pPr>
        <w:spacing w:before="120" w:after="120"/>
        <w:ind w:firstLine="720"/>
        <w:jc w:val="both"/>
      </w:pPr>
      <w:r>
        <w:t>Chọn HSG các khối 6</w:t>
      </w:r>
      <w:proofErr w:type="gramStart"/>
      <w:r>
        <w:t>,7,8</w:t>
      </w:r>
      <w:proofErr w:type="gramEnd"/>
      <w:r>
        <w:t>. Riêng khối 6 đã tổ chức kiểm tra.</w:t>
      </w:r>
      <w:r w:rsidRPr="00470D74">
        <w:t xml:space="preserve"> </w:t>
      </w:r>
      <w:r>
        <w:t>Thực hiện bồi dưỡng từ tuần 3.</w:t>
      </w:r>
    </w:p>
    <w:p w:rsidR="00A247D1" w:rsidRDefault="00A247D1" w:rsidP="00E10800">
      <w:pPr>
        <w:spacing w:before="120" w:after="120"/>
        <w:ind w:firstLine="720"/>
        <w:jc w:val="both"/>
      </w:pPr>
      <w:r>
        <w:t>Kiểm tra học sinh giỏi khối 9. Kết quả</w:t>
      </w:r>
      <w:proofErr w:type="gramStart"/>
      <w:r>
        <w:t>:3</w:t>
      </w:r>
      <w:proofErr w:type="gramEnd"/>
      <w:r>
        <w:t>/4 học sinh tiếp tục được bồi dưỡng, trong đó môn Sử đạt 1/2 em (xếp thứ 8/12), môn Lý đạt 2/2 em, xếp thứ 6;11/13.</w:t>
      </w:r>
    </w:p>
    <w:p w:rsidR="00A247D1" w:rsidRDefault="00A247D1" w:rsidP="00E10800">
      <w:pPr>
        <w:spacing w:before="120" w:after="120"/>
        <w:ind w:firstLine="720"/>
        <w:jc w:val="both"/>
      </w:pPr>
      <w:r>
        <w:t>5. Chuyển dữ liệu, cập nhật thông tin giáo viên, học sinh trên Website, phân quyền cho giáo viên (đc Nga).</w:t>
      </w:r>
    </w:p>
    <w:p w:rsidR="00A247D1" w:rsidRDefault="00A247D1" w:rsidP="00E10800">
      <w:pPr>
        <w:spacing w:before="120" w:after="120"/>
        <w:ind w:firstLine="720"/>
        <w:jc w:val="both"/>
      </w:pPr>
      <w:r>
        <w:t xml:space="preserve">6. Thi </w:t>
      </w:r>
      <w:r w:rsidRPr="00BE491F">
        <w:rPr>
          <w:i/>
        </w:rPr>
        <w:t xml:space="preserve">Sáng tạo thanh thiếu niên </w:t>
      </w:r>
      <w:proofErr w:type="gramStart"/>
      <w:r w:rsidRPr="00BE491F">
        <w:rPr>
          <w:i/>
        </w:rPr>
        <w:t>nhi</w:t>
      </w:r>
      <w:proofErr w:type="gramEnd"/>
      <w:r w:rsidRPr="00BE491F">
        <w:rPr>
          <w:i/>
        </w:rPr>
        <w:t xml:space="preserve"> đồng:</w:t>
      </w:r>
      <w:r>
        <w:t xml:space="preserve"> đạt 01 giải Nhất, 01 giải Nhì toàn quốc.</w:t>
      </w:r>
    </w:p>
    <w:p w:rsidR="00A247D1" w:rsidRDefault="00A247D1" w:rsidP="00E10800">
      <w:pPr>
        <w:spacing w:before="120" w:after="120"/>
        <w:ind w:firstLine="720"/>
        <w:jc w:val="both"/>
        <w:rPr>
          <w:b/>
        </w:rPr>
      </w:pPr>
      <w:r>
        <w:rPr>
          <w:b/>
        </w:rPr>
        <w:t>I</w:t>
      </w:r>
      <w:r w:rsidRPr="00F439EB">
        <w:rPr>
          <w:b/>
        </w:rPr>
        <w:t>II. Chủ nhiệm</w:t>
      </w:r>
    </w:p>
    <w:p w:rsidR="00A247D1" w:rsidRDefault="00A247D1" w:rsidP="00E10800">
      <w:pPr>
        <w:spacing w:before="120" w:after="120"/>
        <w:ind w:firstLine="720"/>
        <w:jc w:val="both"/>
      </w:pPr>
      <w:r>
        <w:t>1. Ổn định nề nếp đầu năm. Ý thức bảo vệ CSVC, giữ vệ sinh trường lớp có tiến bộ</w:t>
      </w:r>
      <w:r w:rsidR="00906E79">
        <w:t xml:space="preserve"> rõ rệt</w:t>
      </w:r>
      <w:r>
        <w:t>.</w:t>
      </w:r>
    </w:p>
    <w:p w:rsidR="00A247D1" w:rsidRDefault="00A247D1" w:rsidP="00E10800">
      <w:pPr>
        <w:spacing w:before="120" w:after="120"/>
        <w:ind w:firstLine="720"/>
        <w:jc w:val="both"/>
      </w:pPr>
      <w:r>
        <w:t>Các lớp bàn ghế có vết viết vẽ bậy, chưa thực hiện sơn hoặc lau rửa.</w:t>
      </w:r>
    </w:p>
    <w:p w:rsidR="00A247D1" w:rsidRDefault="00A247D1" w:rsidP="00E10800">
      <w:pPr>
        <w:spacing w:before="120" w:after="120"/>
        <w:ind w:firstLine="720"/>
        <w:jc w:val="both"/>
      </w:pPr>
      <w:r>
        <w:t>2</w:t>
      </w:r>
      <w:r w:rsidRPr="00F439EB">
        <w:t xml:space="preserve">. Kiện toàn tổ chức lớp, lập danh sách học sinh kèm các thông tin cơ bản về bố mẹ (người giám hộ), chỗ ở, số điện thoại dán ở sau trang bìa Sổ đầu bài, nộp 01 bản </w:t>
      </w:r>
      <w:r>
        <w:t>cho Tổng phụ trách</w:t>
      </w:r>
      <w:r w:rsidRPr="00F439EB">
        <w:t>.</w:t>
      </w:r>
    </w:p>
    <w:p w:rsidR="00A247D1" w:rsidRDefault="00A247D1" w:rsidP="00E10800">
      <w:pPr>
        <w:spacing w:before="120" w:after="120"/>
        <w:ind w:firstLine="720"/>
        <w:jc w:val="both"/>
      </w:pPr>
      <w:r>
        <w:lastRenderedPageBreak/>
        <w:t>Một số lớp chưa hoàn thành:</w:t>
      </w:r>
    </w:p>
    <w:p w:rsidR="00A247D1" w:rsidRDefault="00A247D1" w:rsidP="00E10800">
      <w:pPr>
        <w:spacing w:before="120" w:after="120"/>
        <w:ind w:firstLine="720"/>
        <w:jc w:val="both"/>
      </w:pPr>
      <w:r>
        <w:t>3. Kiểm tra, rà soát hiện trạng cơ sở vật chất lớp học; đề nghị bổ sung tu sửa bằng nguồn kinh phí xã hội hóa, gồm các mục: rèm cửa, bóng điện, quạt.</w:t>
      </w:r>
    </w:p>
    <w:p w:rsidR="00896035" w:rsidRDefault="00896035" w:rsidP="00E10800">
      <w:pPr>
        <w:spacing w:before="120" w:after="120"/>
        <w:ind w:firstLine="720"/>
        <w:jc w:val="both"/>
      </w:pPr>
      <w:r>
        <w:t>Tiến độ thực hiện: chưa hoàn thành.</w:t>
      </w:r>
    </w:p>
    <w:p w:rsidR="00A247D1" w:rsidRDefault="00C7063B" w:rsidP="00E10800">
      <w:pPr>
        <w:spacing w:before="120" w:after="120"/>
        <w:ind w:firstLine="720"/>
        <w:jc w:val="both"/>
      </w:pPr>
      <w:r>
        <w:t xml:space="preserve">4. Hoàn thành </w:t>
      </w:r>
      <w:proofErr w:type="gramStart"/>
      <w:r>
        <w:t>t</w:t>
      </w:r>
      <w:r w:rsidR="00A247D1">
        <w:t>hu</w:t>
      </w:r>
      <w:proofErr w:type="gramEnd"/>
      <w:r w:rsidR="007A3884">
        <w:t>, quyết toán</w:t>
      </w:r>
      <w:r w:rsidR="00A247D1">
        <w:t xml:space="preserve"> Bảo hiểm thân thể 100</w:t>
      </w:r>
      <w:r w:rsidR="007A3884">
        <w:t>.000đ/HS</w:t>
      </w:r>
      <w:r w:rsidR="00A247D1">
        <w:t>.</w:t>
      </w:r>
    </w:p>
    <w:p w:rsidR="007A3884" w:rsidRPr="007A3884" w:rsidRDefault="007A3884" w:rsidP="00E10800">
      <w:pPr>
        <w:spacing w:before="120" w:after="120"/>
        <w:ind w:firstLine="720"/>
        <w:jc w:val="both"/>
        <w:rPr>
          <w:color w:val="FF0000"/>
        </w:rPr>
      </w:pPr>
      <w:r w:rsidRPr="007A3884">
        <w:rPr>
          <w:color w:val="FF0000"/>
        </w:rPr>
        <w:t>Kết quả: Số học sinh tham gia: đạt</w:t>
      </w:r>
      <w:r w:rsidR="00D500BB">
        <w:rPr>
          <w:color w:val="FF0000"/>
        </w:rPr>
        <w:t xml:space="preserve"> 100</w:t>
      </w:r>
      <w:r w:rsidRPr="007A3884">
        <w:rPr>
          <w:color w:val="FF0000"/>
        </w:rPr>
        <w:t>%</w:t>
      </w:r>
    </w:p>
    <w:p w:rsidR="00A247D1" w:rsidRDefault="00A247D1" w:rsidP="00FD64D2">
      <w:pPr>
        <w:spacing w:before="120" w:after="120"/>
        <w:ind w:firstLine="720"/>
        <w:jc w:val="both"/>
      </w:pPr>
      <w:r>
        <w:t>5. Họp phụ huynh học sinh các lớp: 14h00 thứ Bảy ngày 27/8. Phụ huynh nhất trí cao với các chủ trương, kế hoạch của nhà trường và Ban thường trực cha mẹ HS.</w:t>
      </w:r>
    </w:p>
    <w:p w:rsidR="00A247D1" w:rsidRDefault="00A247D1" w:rsidP="00FD64D2">
      <w:pPr>
        <w:spacing w:before="120" w:after="120"/>
        <w:ind w:firstLine="720"/>
        <w:jc w:val="both"/>
        <w:rPr>
          <w:b/>
          <w:szCs w:val="28"/>
          <w:lang w:val="pt-BR"/>
        </w:rPr>
      </w:pPr>
      <w:r>
        <w:rPr>
          <w:b/>
          <w:szCs w:val="28"/>
          <w:lang w:val="pt-BR"/>
        </w:rPr>
        <w:t>IV. Các bộ phận, đoàn thể</w:t>
      </w:r>
    </w:p>
    <w:p w:rsidR="00A247D1" w:rsidRDefault="00A247D1" w:rsidP="00FD64D2">
      <w:pPr>
        <w:spacing w:before="120" w:after="120"/>
        <w:ind w:firstLine="720"/>
        <w:jc w:val="both"/>
        <w:rPr>
          <w:szCs w:val="28"/>
          <w:lang w:val="pt-BR"/>
        </w:rPr>
      </w:pPr>
      <w:r>
        <w:rPr>
          <w:szCs w:val="28"/>
          <w:lang w:val="pt-BR"/>
        </w:rPr>
        <w:t>1. Đoàn Đội:</w:t>
      </w:r>
      <w:r w:rsidRPr="0008141A">
        <w:rPr>
          <w:szCs w:val="28"/>
          <w:lang w:val="pt-BR"/>
        </w:rPr>
        <w:t xml:space="preserve"> </w:t>
      </w:r>
      <w:r>
        <w:rPr>
          <w:szCs w:val="28"/>
          <w:lang w:val="pt-BR"/>
        </w:rPr>
        <w:t>Thực hiện tốt xây dựng, kiểm tra đôn đốc nề nếp học sinh. Phối hợp tổ chức tốt Lễ khai giảng.</w:t>
      </w:r>
    </w:p>
    <w:p w:rsidR="00A247D1" w:rsidRPr="0016733A" w:rsidRDefault="00A247D1" w:rsidP="00FD64D2">
      <w:pPr>
        <w:spacing w:before="120" w:after="120"/>
        <w:ind w:firstLine="720"/>
        <w:jc w:val="both"/>
        <w:rPr>
          <w:szCs w:val="28"/>
          <w:lang w:val="pt-BR"/>
        </w:rPr>
      </w:pPr>
      <w:r w:rsidRPr="0016733A">
        <w:rPr>
          <w:szCs w:val="28"/>
          <w:lang w:val="pt-BR"/>
        </w:rPr>
        <w:t xml:space="preserve">2. Công đoàn: </w:t>
      </w:r>
      <w:r>
        <w:rPr>
          <w:szCs w:val="28"/>
          <w:lang w:val="pt-BR"/>
        </w:rPr>
        <w:t>Phối hợp tổ chức tốt Lễ khai giảng.</w:t>
      </w:r>
    </w:p>
    <w:p w:rsidR="00A247D1" w:rsidRPr="0016733A" w:rsidRDefault="00A247D1" w:rsidP="00FD64D2">
      <w:pPr>
        <w:spacing w:before="120" w:after="120"/>
        <w:ind w:firstLine="720"/>
        <w:jc w:val="both"/>
        <w:rPr>
          <w:szCs w:val="28"/>
          <w:lang w:val="pt-BR"/>
        </w:rPr>
      </w:pPr>
      <w:r w:rsidRPr="0016733A">
        <w:rPr>
          <w:szCs w:val="28"/>
          <w:lang w:val="pt-BR"/>
        </w:rPr>
        <w:t>3. Thư</w:t>
      </w:r>
      <w:r w:rsidR="00BC7F2E">
        <w:rPr>
          <w:szCs w:val="28"/>
          <w:lang w:val="pt-BR"/>
        </w:rPr>
        <w:t xml:space="preserve"> </w:t>
      </w:r>
      <w:r w:rsidR="001808A6">
        <w:rPr>
          <w:szCs w:val="28"/>
          <w:lang w:val="pt-BR"/>
        </w:rPr>
        <w:t>viện-</w:t>
      </w:r>
      <w:r w:rsidR="00BC7F2E">
        <w:rPr>
          <w:szCs w:val="28"/>
          <w:lang w:val="pt-BR"/>
        </w:rPr>
        <w:t>Thiết bị: đc Trang phụ trách</w:t>
      </w:r>
      <w:r w:rsidRPr="0016733A">
        <w:rPr>
          <w:szCs w:val="28"/>
          <w:lang w:val="pt-BR"/>
        </w:rPr>
        <w:t xml:space="preserve"> thư viện, </w:t>
      </w:r>
      <w:r w:rsidR="00BC7F2E">
        <w:rPr>
          <w:szCs w:val="28"/>
          <w:lang w:val="pt-BR"/>
        </w:rPr>
        <w:t xml:space="preserve">đc Hoa phụ trách </w:t>
      </w:r>
      <w:r w:rsidRPr="0016733A">
        <w:rPr>
          <w:szCs w:val="28"/>
          <w:lang w:val="pt-BR"/>
        </w:rPr>
        <w:t xml:space="preserve">thiết bị; </w:t>
      </w:r>
    </w:p>
    <w:p w:rsidR="00A247D1" w:rsidRPr="0016733A" w:rsidRDefault="00A247D1" w:rsidP="00FD64D2">
      <w:pPr>
        <w:spacing w:before="120" w:after="120"/>
        <w:ind w:firstLine="720"/>
        <w:jc w:val="both"/>
        <w:rPr>
          <w:szCs w:val="28"/>
          <w:lang w:val="pt-BR"/>
        </w:rPr>
      </w:pPr>
      <w:r w:rsidRPr="0016733A">
        <w:rPr>
          <w:szCs w:val="28"/>
          <w:lang w:val="pt-BR"/>
        </w:rPr>
        <w:t xml:space="preserve">4. </w:t>
      </w:r>
      <w:r>
        <w:rPr>
          <w:szCs w:val="28"/>
          <w:lang w:val="pt-BR"/>
        </w:rPr>
        <w:t>Y tế:</w:t>
      </w:r>
      <w:r w:rsidR="005E53AA">
        <w:rPr>
          <w:szCs w:val="28"/>
          <w:lang w:val="pt-BR"/>
        </w:rPr>
        <w:t xml:space="preserve"> phụ trách</w:t>
      </w:r>
      <w:r w:rsidRPr="0016733A">
        <w:rPr>
          <w:szCs w:val="28"/>
          <w:lang w:val="pt-BR"/>
        </w:rPr>
        <w:t xml:space="preserve"> nước uống các lớp; kiểm tra khu vệ sinh GV và HS.</w:t>
      </w:r>
    </w:p>
    <w:p w:rsidR="00A247D1" w:rsidRPr="0016733A" w:rsidRDefault="00A247D1" w:rsidP="00E10800">
      <w:pPr>
        <w:spacing w:before="120" w:after="120"/>
        <w:ind w:firstLine="720"/>
        <w:rPr>
          <w:b/>
          <w:szCs w:val="28"/>
          <w:lang w:val="pt-BR"/>
        </w:rPr>
      </w:pPr>
      <w:r>
        <w:rPr>
          <w:b/>
          <w:szCs w:val="28"/>
          <w:lang w:val="pt-BR"/>
        </w:rPr>
        <w:t>V. Công tác khác</w:t>
      </w:r>
    </w:p>
    <w:p w:rsidR="00A247D1" w:rsidRDefault="00A247D1" w:rsidP="00265F06">
      <w:pPr>
        <w:spacing w:before="120" w:after="120"/>
        <w:ind w:firstLine="720"/>
        <w:jc w:val="both"/>
        <w:rPr>
          <w:szCs w:val="28"/>
          <w:lang w:val="pt-BR"/>
        </w:rPr>
      </w:pPr>
      <w:r>
        <w:rPr>
          <w:szCs w:val="28"/>
          <w:lang w:val="pt-BR"/>
        </w:rPr>
        <w:t>1. Tiếp tục hoàn thiện mua sắm bàn ghế, tu sửa, trang trí lớp học từ nguồn xã hội hóa. sửa chữa, thay thế cửa sổ, cửa đại khu A từ nguồn ngân sách.</w:t>
      </w:r>
    </w:p>
    <w:p w:rsidR="00A247D1" w:rsidRDefault="00A247D1" w:rsidP="00E10800">
      <w:pPr>
        <w:spacing w:before="120" w:after="120"/>
        <w:ind w:firstLine="720"/>
        <w:jc w:val="both"/>
      </w:pPr>
      <w:r>
        <w:t>2. Họp Ban đại diện cha mẹ học sinh toàn trường: dự kiến ngày 01/9 – chưa thực hiện.</w:t>
      </w:r>
    </w:p>
    <w:p w:rsidR="00A247D1" w:rsidRPr="00A92AF7" w:rsidRDefault="00A247D1" w:rsidP="00E10800">
      <w:pPr>
        <w:spacing w:before="120" w:after="120"/>
        <w:ind w:firstLine="720"/>
        <w:jc w:val="both"/>
      </w:pPr>
      <w:r>
        <w:t>3. Các bộ phận lên lịch trực, Hi</w:t>
      </w:r>
      <w:r w:rsidR="00F61103">
        <w:t>ệu trưởng phê duyệt.</w:t>
      </w:r>
    </w:p>
    <w:p w:rsidR="00A247D1" w:rsidRDefault="00A247D1" w:rsidP="009029AE">
      <w:pPr>
        <w:spacing w:before="120" w:after="120"/>
        <w:ind w:firstLine="720"/>
        <w:rPr>
          <w:szCs w:val="28"/>
          <w:lang w:val="pt-BR"/>
        </w:rPr>
      </w:pPr>
      <w:r>
        <w:rPr>
          <w:szCs w:val="28"/>
          <w:lang w:val="pt-BR"/>
        </w:rPr>
        <w:t xml:space="preserve">4. Tổ chức thành công Lễ Khai giảng năm học mới. Các bộ phận, cá nhân hoàn thành tốt nhiệm vụ được giao. </w:t>
      </w:r>
    </w:p>
    <w:p w:rsidR="00A247D1" w:rsidRDefault="00A247D1" w:rsidP="009029AE">
      <w:pPr>
        <w:spacing w:before="120" w:after="120"/>
        <w:ind w:firstLine="720"/>
        <w:rPr>
          <w:b/>
          <w:szCs w:val="28"/>
          <w:lang w:val="pt-BR"/>
        </w:rPr>
      </w:pPr>
      <w:r w:rsidRPr="009E3E54">
        <w:rPr>
          <w:b/>
          <w:szCs w:val="28"/>
          <w:lang w:val="pt-BR"/>
        </w:rPr>
        <w:t>B. Chương trình công tác tháng 9/2016</w:t>
      </w:r>
    </w:p>
    <w:p w:rsidR="00A247D1" w:rsidRPr="00376848" w:rsidRDefault="00A247D1" w:rsidP="00AE7281">
      <w:pPr>
        <w:ind w:firstLine="720"/>
        <w:rPr>
          <w:b/>
          <w:color w:val="000000"/>
          <w:szCs w:val="28"/>
          <w:lang w:val="pt-BR"/>
        </w:rPr>
      </w:pPr>
      <w:r>
        <w:rPr>
          <w:b/>
          <w:color w:val="000000"/>
          <w:szCs w:val="28"/>
          <w:lang w:val="pt-BR"/>
        </w:rPr>
        <w:t xml:space="preserve">I. </w:t>
      </w:r>
      <w:r w:rsidRPr="00376848">
        <w:rPr>
          <w:b/>
          <w:color w:val="000000"/>
          <w:szCs w:val="28"/>
          <w:lang w:val="pt-BR"/>
        </w:rPr>
        <w:t xml:space="preserve">Triển khai </w:t>
      </w:r>
      <w:r>
        <w:rPr>
          <w:b/>
          <w:color w:val="000000"/>
          <w:szCs w:val="28"/>
          <w:lang w:val="pt-BR"/>
        </w:rPr>
        <w:t>các văn bản chỉ đạo năm học 2016-2017</w:t>
      </w:r>
      <w:r w:rsidRPr="00376848">
        <w:rPr>
          <w:b/>
          <w:color w:val="000000"/>
          <w:szCs w:val="28"/>
          <w:lang w:val="pt-BR"/>
        </w:rPr>
        <w:t>:</w:t>
      </w:r>
    </w:p>
    <w:p w:rsidR="00A247D1" w:rsidRPr="00DA01BF" w:rsidRDefault="00A247D1" w:rsidP="00046BCF">
      <w:pPr>
        <w:ind w:firstLine="720"/>
        <w:rPr>
          <w:color w:val="000000"/>
          <w:szCs w:val="28"/>
          <w:lang w:val="pt-BR"/>
        </w:rPr>
      </w:pPr>
      <w:r w:rsidRPr="00B60EF7">
        <w:rPr>
          <w:color w:val="000000"/>
          <w:szCs w:val="28"/>
          <w:lang w:val="pt-BR"/>
        </w:rPr>
        <w:t>-</w:t>
      </w:r>
      <w:r>
        <w:rPr>
          <w:color w:val="000000"/>
          <w:szCs w:val="28"/>
          <w:lang w:val="pt-BR"/>
        </w:rPr>
        <w:t xml:space="preserve"> </w:t>
      </w:r>
      <w:r w:rsidRPr="00B60EF7">
        <w:rPr>
          <w:szCs w:val="28"/>
        </w:rPr>
        <w:t>Chỉ thị</w:t>
      </w:r>
      <w:r>
        <w:rPr>
          <w:szCs w:val="28"/>
        </w:rPr>
        <w:t xml:space="preserve"> 3031/CT-BGDĐT ngày 26/8/2016</w:t>
      </w:r>
      <w:r w:rsidRPr="00B60EF7">
        <w:rPr>
          <w:szCs w:val="28"/>
        </w:rPr>
        <w:t xml:space="preserve"> của Bộ Giáo dục và Đào tạo về việc </w:t>
      </w:r>
      <w:r>
        <w:rPr>
          <w:szCs w:val="28"/>
        </w:rPr>
        <w:t>nhiẹm vụ chủ yếu của năm học 2016-2017 của ngành Giáo dục.</w:t>
      </w:r>
      <w:r w:rsidRPr="00B60EF7">
        <w:rPr>
          <w:color w:val="000000"/>
          <w:szCs w:val="28"/>
          <w:lang w:val="pt-BR"/>
        </w:rPr>
        <w:t xml:space="preserve"> </w:t>
      </w:r>
    </w:p>
    <w:p w:rsidR="00A247D1" w:rsidRPr="00046BCF" w:rsidRDefault="00A247D1" w:rsidP="00046BCF">
      <w:pPr>
        <w:ind w:firstLine="720"/>
        <w:jc w:val="both"/>
        <w:rPr>
          <w:color w:val="FF0000"/>
          <w:szCs w:val="28"/>
          <w:lang w:val="pt-BR"/>
        </w:rPr>
      </w:pPr>
      <w:r w:rsidRPr="00046BCF">
        <w:rPr>
          <w:color w:val="FF0000"/>
          <w:szCs w:val="28"/>
          <w:lang w:val="pt-BR"/>
        </w:rPr>
        <w:t xml:space="preserve">- Công văn số 912/SGDĐT-KHTC ngày </w:t>
      </w:r>
      <w:r w:rsidR="00F61103">
        <w:rPr>
          <w:color w:val="FF0000"/>
          <w:szCs w:val="28"/>
          <w:lang w:val="pt-BR"/>
        </w:rPr>
        <w:t>6/8/2015 Hướ</w:t>
      </w:r>
      <w:r w:rsidRPr="00046BCF">
        <w:rPr>
          <w:color w:val="FF0000"/>
          <w:szCs w:val="28"/>
          <w:lang w:val="pt-BR"/>
        </w:rPr>
        <w:t>ng dẫn thực hiện các khoản thu năm học 2015-2016 của Sở giáo dục và Đào tạo Hải Dương.</w:t>
      </w:r>
    </w:p>
    <w:p w:rsidR="00A247D1" w:rsidRDefault="00A247D1" w:rsidP="00046BCF">
      <w:pPr>
        <w:ind w:firstLine="720"/>
        <w:jc w:val="both"/>
        <w:rPr>
          <w:color w:val="FF0000"/>
          <w:szCs w:val="28"/>
          <w:lang w:val="pt-BR"/>
        </w:rPr>
      </w:pPr>
      <w:r w:rsidRPr="00046BCF">
        <w:rPr>
          <w:color w:val="FF0000"/>
          <w:szCs w:val="28"/>
          <w:lang w:val="pt-BR"/>
        </w:rPr>
        <w:t xml:space="preserve">- </w:t>
      </w:r>
      <w:r>
        <w:rPr>
          <w:color w:val="FF0000"/>
          <w:szCs w:val="28"/>
          <w:lang w:val="pt-BR"/>
        </w:rPr>
        <w:t>Báo cáo   /PGD</w:t>
      </w:r>
      <w:r w:rsidR="00393CDD">
        <w:rPr>
          <w:color w:val="FF0000"/>
          <w:szCs w:val="28"/>
          <w:lang w:val="pt-BR"/>
        </w:rPr>
        <w:t>ĐT-  ngày /</w:t>
      </w:r>
      <w:r w:rsidRPr="00046BCF">
        <w:rPr>
          <w:color w:val="FF0000"/>
          <w:szCs w:val="28"/>
          <w:lang w:val="pt-BR"/>
        </w:rPr>
        <w:t>8</w:t>
      </w:r>
      <w:r>
        <w:rPr>
          <w:color w:val="FF0000"/>
          <w:szCs w:val="28"/>
          <w:lang w:val="pt-BR"/>
        </w:rPr>
        <w:t>/2016 của Phòng GD&amp;ĐT: Tổng kết năm học 2015-2016,</w:t>
      </w:r>
      <w:r w:rsidRPr="00046BCF">
        <w:rPr>
          <w:color w:val="FF0000"/>
          <w:szCs w:val="28"/>
          <w:lang w:val="pt-BR"/>
        </w:rPr>
        <w:t xml:space="preserve"> phương hướng, nhiệm vụ năm họ</w:t>
      </w:r>
      <w:r>
        <w:rPr>
          <w:color w:val="FF0000"/>
          <w:szCs w:val="28"/>
          <w:lang w:val="pt-BR"/>
        </w:rPr>
        <w:t>c 2016-2017.</w:t>
      </w:r>
    </w:p>
    <w:p w:rsidR="00A247D1" w:rsidRPr="00046BCF" w:rsidRDefault="00A247D1" w:rsidP="00046BCF">
      <w:pPr>
        <w:ind w:firstLine="720"/>
        <w:jc w:val="both"/>
        <w:rPr>
          <w:color w:val="FF0000"/>
          <w:szCs w:val="28"/>
          <w:lang w:val="pt-BR"/>
        </w:rPr>
      </w:pPr>
      <w:r>
        <w:rPr>
          <w:color w:val="FF0000"/>
          <w:szCs w:val="28"/>
          <w:lang w:val="pt-BR"/>
        </w:rPr>
        <w:t xml:space="preserve">- </w:t>
      </w:r>
      <w:r w:rsidR="00CA36A6">
        <w:rPr>
          <w:color w:val="FF0000"/>
          <w:szCs w:val="28"/>
          <w:lang w:val="pt-BR"/>
        </w:rPr>
        <w:t xml:space="preserve">Cong văn số   /PGDDT-THCS ngày </w:t>
      </w:r>
      <w:r w:rsidR="00F75471">
        <w:rPr>
          <w:color w:val="FF0000"/>
          <w:szCs w:val="28"/>
          <w:lang w:val="pt-BR"/>
        </w:rPr>
        <w:t>08</w:t>
      </w:r>
      <w:r>
        <w:rPr>
          <w:color w:val="FF0000"/>
          <w:szCs w:val="28"/>
          <w:lang w:val="pt-BR"/>
        </w:rPr>
        <w:t>/9/2016: Hướng dẫn</w:t>
      </w:r>
      <w:r w:rsidR="00F75471">
        <w:rPr>
          <w:color w:val="FF0000"/>
          <w:szCs w:val="28"/>
          <w:lang w:val="pt-BR"/>
        </w:rPr>
        <w:t xml:space="preserve"> thực hiện nhiệm vụ năm học 2016-2017</w:t>
      </w:r>
      <w:r>
        <w:rPr>
          <w:color w:val="FF0000"/>
          <w:szCs w:val="28"/>
          <w:lang w:val="pt-BR"/>
        </w:rPr>
        <w:t xml:space="preserve"> cấp THCS.</w:t>
      </w:r>
    </w:p>
    <w:p w:rsidR="00A247D1" w:rsidRPr="00ED68BC" w:rsidRDefault="00A247D1" w:rsidP="00046BCF">
      <w:pPr>
        <w:ind w:firstLine="720"/>
        <w:jc w:val="both"/>
        <w:rPr>
          <w:szCs w:val="28"/>
          <w:lang w:val="pt-BR"/>
        </w:rPr>
      </w:pPr>
      <w:r>
        <w:rPr>
          <w:szCs w:val="28"/>
          <w:lang w:val="pt-BR"/>
        </w:rPr>
        <w:t>- N</w:t>
      </w:r>
      <w:r w:rsidRPr="00ED68BC">
        <w:rPr>
          <w:szCs w:val="28"/>
          <w:lang w:val="pt-BR"/>
        </w:rPr>
        <w:t>ghị định 71/1998/NĐ-CP Ban hành quy chế thực hiện dân chủ trong hoạt động của cơ quan</w:t>
      </w:r>
      <w:r>
        <w:rPr>
          <w:szCs w:val="28"/>
          <w:lang w:val="pt-BR"/>
        </w:rPr>
        <w:t xml:space="preserve"> (</w:t>
      </w:r>
      <w:r w:rsidRPr="00ED68BC">
        <w:rPr>
          <w:szCs w:val="28"/>
          <w:lang w:val="pt-BR"/>
        </w:rPr>
        <w:t>4</w:t>
      </w:r>
      <w:r w:rsidR="00F87342">
        <w:rPr>
          <w:szCs w:val="28"/>
          <w:lang w:val="pt-BR"/>
        </w:rPr>
        <w:t xml:space="preserve"> </w:t>
      </w:r>
      <w:r w:rsidRPr="00ED68BC">
        <w:rPr>
          <w:szCs w:val="28"/>
          <w:lang w:val="pt-BR"/>
        </w:rPr>
        <w:t>chương 36 điều)</w:t>
      </w:r>
    </w:p>
    <w:p w:rsidR="00A247D1" w:rsidRPr="00ED68BC" w:rsidRDefault="00A247D1" w:rsidP="00046BCF">
      <w:pPr>
        <w:ind w:firstLine="720"/>
        <w:jc w:val="both"/>
        <w:rPr>
          <w:szCs w:val="28"/>
          <w:lang w:val="pt-BR"/>
        </w:rPr>
      </w:pPr>
      <w:r>
        <w:rPr>
          <w:szCs w:val="28"/>
          <w:lang w:val="pt-BR"/>
        </w:rPr>
        <w:t xml:space="preserve">- </w:t>
      </w:r>
      <w:r w:rsidRPr="00ED68BC">
        <w:rPr>
          <w:szCs w:val="28"/>
          <w:lang w:val="pt-BR"/>
        </w:rPr>
        <w:t>Quy chế dân chủ, quy chế</w:t>
      </w:r>
      <w:r>
        <w:rPr>
          <w:szCs w:val="28"/>
          <w:lang w:val="pt-BR"/>
        </w:rPr>
        <w:t xml:space="preserve"> </w:t>
      </w:r>
      <w:r w:rsidRPr="00ED68BC">
        <w:rPr>
          <w:szCs w:val="28"/>
          <w:lang w:val="pt-BR"/>
        </w:rPr>
        <w:t>làm việc củ</w:t>
      </w:r>
      <w:r>
        <w:rPr>
          <w:szCs w:val="28"/>
          <w:lang w:val="pt-BR"/>
        </w:rPr>
        <w:t>a cơ quan</w:t>
      </w:r>
      <w:r w:rsidRPr="00ED68BC">
        <w:rPr>
          <w:szCs w:val="28"/>
          <w:lang w:val="pt-BR"/>
        </w:rPr>
        <w:t>.</w:t>
      </w:r>
    </w:p>
    <w:p w:rsidR="00A247D1" w:rsidRDefault="00A247D1" w:rsidP="00046BCF">
      <w:pPr>
        <w:ind w:firstLine="720"/>
        <w:jc w:val="both"/>
        <w:rPr>
          <w:szCs w:val="28"/>
          <w:lang w:val="pt-BR"/>
        </w:rPr>
      </w:pPr>
      <w:r>
        <w:rPr>
          <w:szCs w:val="28"/>
          <w:lang w:val="pt-BR"/>
        </w:rPr>
        <w:t>- Th</w:t>
      </w:r>
      <w:r w:rsidRPr="00E0328C">
        <w:rPr>
          <w:szCs w:val="28"/>
          <w:lang w:val="pt-BR"/>
        </w:rPr>
        <w:t>ô</w:t>
      </w:r>
      <w:r>
        <w:rPr>
          <w:szCs w:val="28"/>
          <w:lang w:val="pt-BR"/>
        </w:rPr>
        <w:t>ng t</w:t>
      </w:r>
      <w:r w:rsidRPr="00E0328C">
        <w:rPr>
          <w:szCs w:val="28"/>
          <w:lang w:val="pt-BR"/>
        </w:rPr>
        <w:t>ư</w:t>
      </w:r>
      <w:r>
        <w:rPr>
          <w:szCs w:val="28"/>
          <w:lang w:val="pt-BR"/>
        </w:rPr>
        <w:t xml:space="preserve"> 09/2009/TT-BGD </w:t>
      </w:r>
      <w:r w:rsidRPr="00E0328C">
        <w:rPr>
          <w:szCs w:val="28"/>
          <w:lang w:val="pt-BR"/>
        </w:rPr>
        <w:t>Đ</w:t>
      </w:r>
      <w:r>
        <w:rPr>
          <w:szCs w:val="28"/>
          <w:lang w:val="pt-BR"/>
        </w:rPr>
        <w:t>T ng</w:t>
      </w:r>
      <w:r w:rsidRPr="00E0328C">
        <w:rPr>
          <w:szCs w:val="28"/>
          <w:lang w:val="pt-BR"/>
        </w:rPr>
        <w:t>ày</w:t>
      </w:r>
      <w:r>
        <w:rPr>
          <w:szCs w:val="28"/>
          <w:lang w:val="pt-BR"/>
        </w:rPr>
        <w:t xml:space="preserve"> 7/5/2009 Th</w:t>
      </w:r>
      <w:r w:rsidRPr="00E0328C">
        <w:rPr>
          <w:szCs w:val="28"/>
          <w:lang w:val="pt-BR"/>
        </w:rPr>
        <w:t>ô</w:t>
      </w:r>
      <w:r>
        <w:rPr>
          <w:szCs w:val="28"/>
          <w:lang w:val="pt-BR"/>
        </w:rPr>
        <w:t>ng t</w:t>
      </w:r>
      <w:r w:rsidRPr="00E0328C">
        <w:rPr>
          <w:szCs w:val="28"/>
          <w:lang w:val="pt-BR"/>
        </w:rPr>
        <w:t>ư</w:t>
      </w:r>
      <w:r>
        <w:rPr>
          <w:szCs w:val="28"/>
          <w:lang w:val="pt-BR"/>
        </w:rPr>
        <w:t xml:space="preserve"> ban h</w:t>
      </w:r>
      <w:r w:rsidRPr="00E0328C">
        <w:rPr>
          <w:szCs w:val="28"/>
          <w:lang w:val="pt-BR"/>
        </w:rPr>
        <w:t>ành</w:t>
      </w:r>
      <w:r>
        <w:rPr>
          <w:szCs w:val="28"/>
          <w:lang w:val="pt-BR"/>
        </w:rPr>
        <w:t xml:space="preserve"> quy ch</w:t>
      </w:r>
      <w:r w:rsidRPr="00E0328C">
        <w:rPr>
          <w:szCs w:val="28"/>
          <w:lang w:val="pt-BR"/>
        </w:rPr>
        <w:t>ế</w:t>
      </w:r>
      <w:r>
        <w:rPr>
          <w:szCs w:val="28"/>
          <w:lang w:val="pt-BR"/>
        </w:rPr>
        <w:t xml:space="preserve"> th</w:t>
      </w:r>
      <w:r w:rsidRPr="00E0328C">
        <w:rPr>
          <w:szCs w:val="28"/>
          <w:lang w:val="pt-BR"/>
        </w:rPr>
        <w:t>ực</w:t>
      </w:r>
      <w:r>
        <w:rPr>
          <w:szCs w:val="28"/>
          <w:lang w:val="pt-BR"/>
        </w:rPr>
        <w:t xml:space="preserve"> hi</w:t>
      </w:r>
      <w:r w:rsidRPr="00E0328C">
        <w:rPr>
          <w:szCs w:val="28"/>
          <w:lang w:val="pt-BR"/>
        </w:rPr>
        <w:t>ện</w:t>
      </w:r>
      <w:r>
        <w:rPr>
          <w:szCs w:val="28"/>
          <w:lang w:val="pt-BR"/>
        </w:rPr>
        <w:t xml:space="preserve"> c</w:t>
      </w:r>
      <w:r w:rsidRPr="00E0328C">
        <w:rPr>
          <w:szCs w:val="28"/>
          <w:lang w:val="pt-BR"/>
        </w:rPr>
        <w:t>ô</w:t>
      </w:r>
      <w:r>
        <w:rPr>
          <w:szCs w:val="28"/>
          <w:lang w:val="pt-BR"/>
        </w:rPr>
        <w:t xml:space="preserve">ng khai </w:t>
      </w:r>
      <w:r w:rsidRPr="00E0328C">
        <w:rPr>
          <w:szCs w:val="28"/>
          <w:lang w:val="pt-BR"/>
        </w:rPr>
        <w:t>đối</w:t>
      </w:r>
      <w:r>
        <w:rPr>
          <w:szCs w:val="28"/>
          <w:lang w:val="pt-BR"/>
        </w:rPr>
        <w:t xml:space="preserve"> v</w:t>
      </w:r>
      <w:r w:rsidRPr="00E0328C">
        <w:rPr>
          <w:szCs w:val="28"/>
          <w:lang w:val="pt-BR"/>
        </w:rPr>
        <w:t>ới</w:t>
      </w:r>
      <w:r>
        <w:rPr>
          <w:szCs w:val="28"/>
          <w:lang w:val="pt-BR"/>
        </w:rPr>
        <w:t xml:space="preserve"> c</w:t>
      </w:r>
      <w:r w:rsidRPr="00E0328C">
        <w:rPr>
          <w:szCs w:val="28"/>
          <w:lang w:val="pt-BR"/>
        </w:rPr>
        <w:t>ơ</w:t>
      </w:r>
      <w:r>
        <w:rPr>
          <w:szCs w:val="28"/>
          <w:lang w:val="pt-BR"/>
        </w:rPr>
        <w:t xml:space="preserve"> s</w:t>
      </w:r>
      <w:r w:rsidRPr="00E0328C">
        <w:rPr>
          <w:szCs w:val="28"/>
          <w:lang w:val="pt-BR"/>
        </w:rPr>
        <w:t>ở</w:t>
      </w:r>
      <w:r>
        <w:rPr>
          <w:szCs w:val="28"/>
          <w:lang w:val="pt-BR"/>
        </w:rPr>
        <w:t xml:space="preserve"> gi</w:t>
      </w:r>
      <w:r w:rsidRPr="00E0328C">
        <w:rPr>
          <w:szCs w:val="28"/>
          <w:lang w:val="pt-BR"/>
        </w:rPr>
        <w:t>áo</w:t>
      </w:r>
      <w:r>
        <w:rPr>
          <w:szCs w:val="28"/>
          <w:lang w:val="pt-BR"/>
        </w:rPr>
        <w:t xml:space="preserve"> d</w:t>
      </w:r>
      <w:r w:rsidRPr="00E0328C">
        <w:rPr>
          <w:szCs w:val="28"/>
          <w:lang w:val="pt-BR"/>
        </w:rPr>
        <w:t>ục</w:t>
      </w:r>
      <w:r>
        <w:rPr>
          <w:szCs w:val="28"/>
          <w:lang w:val="pt-BR"/>
        </w:rPr>
        <w:t xml:space="preserve"> c</w:t>
      </w:r>
      <w:r w:rsidRPr="00E0328C">
        <w:rPr>
          <w:szCs w:val="28"/>
          <w:lang w:val="pt-BR"/>
        </w:rPr>
        <w:t>ủa</w:t>
      </w:r>
      <w:r>
        <w:rPr>
          <w:szCs w:val="28"/>
          <w:lang w:val="pt-BR"/>
        </w:rPr>
        <w:t xml:space="preserve"> h</w:t>
      </w:r>
      <w:r w:rsidRPr="00E0328C">
        <w:rPr>
          <w:szCs w:val="28"/>
          <w:lang w:val="pt-BR"/>
        </w:rPr>
        <w:t>ệ</w:t>
      </w:r>
      <w:r>
        <w:rPr>
          <w:szCs w:val="28"/>
          <w:lang w:val="pt-BR"/>
        </w:rPr>
        <w:t xml:space="preserve"> th</w:t>
      </w:r>
      <w:r w:rsidRPr="00E0328C">
        <w:rPr>
          <w:szCs w:val="28"/>
          <w:lang w:val="pt-BR"/>
        </w:rPr>
        <w:t>ống</w:t>
      </w:r>
      <w:r>
        <w:rPr>
          <w:szCs w:val="28"/>
          <w:lang w:val="pt-BR"/>
        </w:rPr>
        <w:t xml:space="preserve"> gi</w:t>
      </w:r>
      <w:r w:rsidRPr="00E0328C">
        <w:rPr>
          <w:szCs w:val="28"/>
          <w:lang w:val="pt-BR"/>
        </w:rPr>
        <w:t>áo</w:t>
      </w:r>
      <w:r>
        <w:rPr>
          <w:szCs w:val="28"/>
          <w:lang w:val="pt-BR"/>
        </w:rPr>
        <w:t xml:space="preserve"> d</w:t>
      </w:r>
      <w:r w:rsidRPr="00E0328C">
        <w:rPr>
          <w:szCs w:val="28"/>
          <w:lang w:val="pt-BR"/>
        </w:rPr>
        <w:t>ục</w:t>
      </w:r>
      <w:r>
        <w:rPr>
          <w:szCs w:val="28"/>
          <w:lang w:val="pt-BR"/>
        </w:rPr>
        <w:t xml:space="preserve"> qu</w:t>
      </w:r>
      <w:r w:rsidRPr="00E0328C">
        <w:rPr>
          <w:szCs w:val="28"/>
          <w:lang w:val="pt-BR"/>
        </w:rPr>
        <w:t>ô</w:t>
      </w:r>
      <w:r>
        <w:rPr>
          <w:szCs w:val="28"/>
          <w:lang w:val="pt-BR"/>
        </w:rPr>
        <w:t>c d</w:t>
      </w:r>
      <w:r w:rsidRPr="00E0328C">
        <w:rPr>
          <w:szCs w:val="28"/>
          <w:lang w:val="pt-BR"/>
        </w:rPr>
        <w:t>â</w:t>
      </w:r>
      <w:r>
        <w:rPr>
          <w:szCs w:val="28"/>
          <w:lang w:val="pt-BR"/>
        </w:rPr>
        <w:t>n.</w:t>
      </w:r>
    </w:p>
    <w:p w:rsidR="00A247D1" w:rsidRDefault="00A247D1" w:rsidP="00046BCF">
      <w:pPr>
        <w:ind w:firstLine="720"/>
        <w:jc w:val="both"/>
        <w:rPr>
          <w:szCs w:val="28"/>
          <w:lang w:val="pt-BR"/>
        </w:rPr>
      </w:pPr>
      <w:r>
        <w:rPr>
          <w:szCs w:val="28"/>
          <w:lang w:val="pt-BR"/>
        </w:rPr>
        <w:t>- Th</w:t>
      </w:r>
      <w:r w:rsidRPr="00E0328C">
        <w:rPr>
          <w:szCs w:val="28"/>
          <w:lang w:val="pt-BR"/>
        </w:rPr>
        <w:t>ô</w:t>
      </w:r>
      <w:r>
        <w:rPr>
          <w:szCs w:val="28"/>
          <w:lang w:val="pt-BR"/>
        </w:rPr>
        <w:t>ng t</w:t>
      </w:r>
      <w:r w:rsidRPr="00E0328C">
        <w:rPr>
          <w:szCs w:val="28"/>
          <w:lang w:val="pt-BR"/>
        </w:rPr>
        <w:t>ư</w:t>
      </w:r>
      <w:r>
        <w:rPr>
          <w:szCs w:val="28"/>
          <w:lang w:val="pt-BR"/>
        </w:rPr>
        <w:t xml:space="preserve"> 28/2009 TT-BGD quy </w:t>
      </w:r>
      <w:r w:rsidRPr="00E0328C">
        <w:rPr>
          <w:szCs w:val="28"/>
          <w:lang w:val="pt-BR"/>
        </w:rPr>
        <w:t>định</w:t>
      </w:r>
      <w:r>
        <w:rPr>
          <w:szCs w:val="28"/>
          <w:lang w:val="pt-BR"/>
        </w:rPr>
        <w:t xml:space="preserve"> ch</w:t>
      </w:r>
      <w:r w:rsidRPr="00E0328C">
        <w:rPr>
          <w:szCs w:val="28"/>
          <w:lang w:val="pt-BR"/>
        </w:rPr>
        <w:t>ế</w:t>
      </w:r>
      <w:r>
        <w:rPr>
          <w:szCs w:val="28"/>
          <w:lang w:val="pt-BR"/>
        </w:rPr>
        <w:t xml:space="preserve"> </w:t>
      </w:r>
      <w:r w:rsidRPr="00E0328C">
        <w:rPr>
          <w:szCs w:val="28"/>
          <w:lang w:val="pt-BR"/>
        </w:rPr>
        <w:t>độ</w:t>
      </w:r>
      <w:r>
        <w:rPr>
          <w:szCs w:val="28"/>
          <w:lang w:val="pt-BR"/>
        </w:rPr>
        <w:t xml:space="preserve"> làm việc </w:t>
      </w:r>
      <w:r w:rsidRPr="00E0328C">
        <w:rPr>
          <w:szCs w:val="28"/>
          <w:lang w:val="pt-BR"/>
        </w:rPr>
        <w:t>đối</w:t>
      </w:r>
      <w:r>
        <w:rPr>
          <w:szCs w:val="28"/>
          <w:lang w:val="pt-BR"/>
        </w:rPr>
        <w:t xml:space="preserve"> v</w:t>
      </w:r>
      <w:r w:rsidRPr="00E0328C">
        <w:rPr>
          <w:szCs w:val="28"/>
          <w:lang w:val="pt-BR"/>
        </w:rPr>
        <w:t>ới</w:t>
      </w:r>
      <w:r>
        <w:rPr>
          <w:szCs w:val="28"/>
          <w:lang w:val="pt-BR"/>
        </w:rPr>
        <w:t xml:space="preserve"> GV phổ thông.</w:t>
      </w:r>
    </w:p>
    <w:p w:rsidR="00A247D1" w:rsidRDefault="00A247D1" w:rsidP="00046BCF">
      <w:pPr>
        <w:ind w:firstLine="720"/>
        <w:jc w:val="both"/>
        <w:rPr>
          <w:szCs w:val="28"/>
          <w:lang w:val="pt-BR"/>
        </w:rPr>
      </w:pPr>
      <w:r>
        <w:rPr>
          <w:szCs w:val="28"/>
          <w:lang w:val="pt-BR"/>
        </w:rPr>
        <w:t xml:space="preserve">- </w:t>
      </w:r>
      <w:r w:rsidRPr="00E0328C">
        <w:rPr>
          <w:szCs w:val="28"/>
          <w:lang w:val="pt-BR"/>
        </w:rPr>
        <w:t>Đ</w:t>
      </w:r>
      <w:r>
        <w:rPr>
          <w:szCs w:val="28"/>
          <w:lang w:val="pt-BR"/>
        </w:rPr>
        <w:t>i</w:t>
      </w:r>
      <w:r w:rsidRPr="00E0328C">
        <w:rPr>
          <w:szCs w:val="28"/>
          <w:lang w:val="pt-BR"/>
        </w:rPr>
        <w:t>ều</w:t>
      </w:r>
      <w:r>
        <w:rPr>
          <w:szCs w:val="28"/>
          <w:lang w:val="pt-BR"/>
        </w:rPr>
        <w:t xml:space="preserve"> l</w:t>
      </w:r>
      <w:r w:rsidRPr="00E0328C">
        <w:rPr>
          <w:szCs w:val="28"/>
          <w:lang w:val="pt-BR"/>
        </w:rPr>
        <w:t>ệ</w:t>
      </w:r>
      <w:r>
        <w:rPr>
          <w:szCs w:val="28"/>
          <w:lang w:val="pt-BR"/>
        </w:rPr>
        <w:t xml:space="preserve"> tr</w:t>
      </w:r>
      <w:r w:rsidRPr="00E0328C">
        <w:rPr>
          <w:szCs w:val="28"/>
          <w:lang w:val="pt-BR"/>
        </w:rPr>
        <w:t>ường</w:t>
      </w:r>
      <w:r>
        <w:rPr>
          <w:szCs w:val="28"/>
          <w:lang w:val="pt-BR"/>
        </w:rPr>
        <w:t xml:space="preserve"> ph</w:t>
      </w:r>
      <w:r w:rsidRPr="00E0328C">
        <w:rPr>
          <w:szCs w:val="28"/>
          <w:lang w:val="pt-BR"/>
        </w:rPr>
        <w:t>ổ</w:t>
      </w:r>
      <w:r>
        <w:rPr>
          <w:szCs w:val="28"/>
          <w:lang w:val="pt-BR"/>
        </w:rPr>
        <w:t xml:space="preserve"> th</w:t>
      </w:r>
      <w:r w:rsidRPr="00E0328C">
        <w:rPr>
          <w:szCs w:val="28"/>
          <w:lang w:val="pt-BR"/>
        </w:rPr>
        <w:t>ô</w:t>
      </w:r>
      <w:r>
        <w:rPr>
          <w:szCs w:val="28"/>
          <w:lang w:val="pt-BR"/>
        </w:rPr>
        <w:t>ng Th</w:t>
      </w:r>
      <w:r w:rsidRPr="00E0328C">
        <w:rPr>
          <w:szCs w:val="28"/>
          <w:lang w:val="pt-BR"/>
        </w:rPr>
        <w:t>ô</w:t>
      </w:r>
      <w:r>
        <w:rPr>
          <w:szCs w:val="28"/>
          <w:lang w:val="pt-BR"/>
        </w:rPr>
        <w:t>ng t</w:t>
      </w:r>
      <w:r w:rsidRPr="00E0328C">
        <w:rPr>
          <w:szCs w:val="28"/>
          <w:lang w:val="pt-BR"/>
        </w:rPr>
        <w:t>ư</w:t>
      </w:r>
      <w:r>
        <w:rPr>
          <w:szCs w:val="28"/>
          <w:lang w:val="pt-BR"/>
        </w:rPr>
        <w:t xml:space="preserve"> s</w:t>
      </w:r>
      <w:r w:rsidRPr="00E0328C">
        <w:rPr>
          <w:szCs w:val="28"/>
          <w:lang w:val="pt-BR"/>
        </w:rPr>
        <w:t>ô</w:t>
      </w:r>
      <w:r>
        <w:rPr>
          <w:szCs w:val="28"/>
          <w:lang w:val="pt-BR"/>
        </w:rPr>
        <w:t xml:space="preserve"> 12/2011 c</w:t>
      </w:r>
      <w:r w:rsidRPr="00E0328C">
        <w:rPr>
          <w:szCs w:val="28"/>
          <w:lang w:val="pt-BR"/>
        </w:rPr>
        <w:t>ủa</w:t>
      </w:r>
      <w:r>
        <w:rPr>
          <w:szCs w:val="28"/>
          <w:lang w:val="pt-BR"/>
        </w:rPr>
        <w:t xml:space="preserve"> B</w:t>
      </w:r>
      <w:r w:rsidRPr="00E0328C">
        <w:rPr>
          <w:szCs w:val="28"/>
          <w:lang w:val="pt-BR"/>
        </w:rPr>
        <w:t>ộ</w:t>
      </w:r>
      <w:r>
        <w:rPr>
          <w:szCs w:val="28"/>
          <w:lang w:val="pt-BR"/>
        </w:rPr>
        <w:t xml:space="preserve"> gi</w:t>
      </w:r>
      <w:r w:rsidRPr="00E0328C">
        <w:rPr>
          <w:szCs w:val="28"/>
          <w:lang w:val="pt-BR"/>
        </w:rPr>
        <w:t>áo</w:t>
      </w:r>
      <w:r>
        <w:rPr>
          <w:szCs w:val="28"/>
          <w:lang w:val="pt-BR"/>
        </w:rPr>
        <w:t xml:space="preserve"> d</w:t>
      </w:r>
      <w:r w:rsidRPr="00E0328C">
        <w:rPr>
          <w:szCs w:val="28"/>
          <w:lang w:val="pt-BR"/>
        </w:rPr>
        <w:t>ục</w:t>
      </w:r>
      <w:r>
        <w:rPr>
          <w:szCs w:val="28"/>
          <w:lang w:val="pt-BR"/>
        </w:rPr>
        <w:t xml:space="preserve"> </w:t>
      </w:r>
      <w:r w:rsidRPr="00E0328C">
        <w:rPr>
          <w:szCs w:val="28"/>
          <w:lang w:val="pt-BR"/>
        </w:rPr>
        <w:t>đào</w:t>
      </w:r>
      <w:r>
        <w:rPr>
          <w:szCs w:val="28"/>
          <w:lang w:val="pt-BR"/>
        </w:rPr>
        <w:t xml:space="preserve"> t</w:t>
      </w:r>
      <w:r w:rsidRPr="00E0328C">
        <w:rPr>
          <w:szCs w:val="28"/>
          <w:lang w:val="pt-BR"/>
        </w:rPr>
        <w:t>ạo</w:t>
      </w:r>
      <w:r>
        <w:rPr>
          <w:szCs w:val="28"/>
          <w:lang w:val="pt-BR"/>
        </w:rPr>
        <w:t>.</w:t>
      </w:r>
    </w:p>
    <w:p w:rsidR="00A247D1" w:rsidRDefault="00A247D1" w:rsidP="00046BCF">
      <w:pPr>
        <w:ind w:firstLine="720"/>
        <w:jc w:val="both"/>
        <w:rPr>
          <w:szCs w:val="28"/>
          <w:lang w:val="pt-BR"/>
        </w:rPr>
      </w:pPr>
      <w:r>
        <w:rPr>
          <w:szCs w:val="28"/>
          <w:lang w:val="pt-BR"/>
        </w:rPr>
        <w:lastRenderedPageBreak/>
        <w:t>- Quy ch</w:t>
      </w:r>
      <w:r w:rsidRPr="00E0328C">
        <w:rPr>
          <w:szCs w:val="28"/>
          <w:lang w:val="pt-BR"/>
        </w:rPr>
        <w:t>ế</w:t>
      </w:r>
      <w:r>
        <w:rPr>
          <w:szCs w:val="28"/>
          <w:lang w:val="pt-BR"/>
        </w:rPr>
        <w:t xml:space="preserve"> </w:t>
      </w:r>
      <w:r w:rsidRPr="00E0328C">
        <w:rPr>
          <w:szCs w:val="28"/>
          <w:lang w:val="pt-BR"/>
        </w:rPr>
        <w:t>đánh</w:t>
      </w:r>
      <w:r>
        <w:rPr>
          <w:szCs w:val="28"/>
          <w:lang w:val="pt-BR"/>
        </w:rPr>
        <w:t xml:space="preserve"> gi</w:t>
      </w:r>
      <w:r w:rsidRPr="00E0328C">
        <w:rPr>
          <w:szCs w:val="28"/>
          <w:lang w:val="pt-BR"/>
        </w:rPr>
        <w:t>á</w:t>
      </w:r>
      <w:r>
        <w:rPr>
          <w:szCs w:val="28"/>
          <w:lang w:val="pt-BR"/>
        </w:rPr>
        <w:t xml:space="preserve"> x</w:t>
      </w:r>
      <w:r w:rsidRPr="00E0328C">
        <w:rPr>
          <w:szCs w:val="28"/>
          <w:lang w:val="pt-BR"/>
        </w:rPr>
        <w:t>ếp</w:t>
      </w:r>
      <w:r>
        <w:rPr>
          <w:szCs w:val="28"/>
          <w:lang w:val="pt-BR"/>
        </w:rPr>
        <w:t xml:space="preserve"> lo</w:t>
      </w:r>
      <w:r w:rsidRPr="00E0328C">
        <w:rPr>
          <w:szCs w:val="28"/>
          <w:lang w:val="pt-BR"/>
        </w:rPr>
        <w:t>ại</w:t>
      </w:r>
      <w:r>
        <w:rPr>
          <w:szCs w:val="28"/>
          <w:lang w:val="pt-BR"/>
        </w:rPr>
        <w:t xml:space="preserve"> hs trung h</w:t>
      </w:r>
      <w:r w:rsidRPr="00E0328C">
        <w:rPr>
          <w:szCs w:val="28"/>
          <w:lang w:val="pt-BR"/>
        </w:rPr>
        <w:t>ọc</w:t>
      </w:r>
      <w:r>
        <w:rPr>
          <w:szCs w:val="28"/>
          <w:lang w:val="pt-BR"/>
        </w:rPr>
        <w:t xml:space="preserve"> c</w:t>
      </w:r>
      <w:r w:rsidRPr="00E0328C">
        <w:rPr>
          <w:szCs w:val="28"/>
          <w:lang w:val="pt-BR"/>
        </w:rPr>
        <w:t>ơ</w:t>
      </w:r>
      <w:r>
        <w:rPr>
          <w:szCs w:val="28"/>
          <w:lang w:val="pt-BR"/>
        </w:rPr>
        <w:t xml:space="preserve"> s</w:t>
      </w:r>
      <w:r w:rsidRPr="00E0328C">
        <w:rPr>
          <w:szCs w:val="28"/>
          <w:lang w:val="pt-BR"/>
        </w:rPr>
        <w:t>ở</w:t>
      </w:r>
      <w:r>
        <w:rPr>
          <w:szCs w:val="28"/>
          <w:lang w:val="pt-BR"/>
        </w:rPr>
        <w:t xml:space="preserve"> v</w:t>
      </w:r>
      <w:r w:rsidRPr="00E0328C">
        <w:rPr>
          <w:szCs w:val="28"/>
          <w:lang w:val="pt-BR"/>
        </w:rPr>
        <w:t>à</w:t>
      </w:r>
      <w:r>
        <w:rPr>
          <w:szCs w:val="28"/>
          <w:lang w:val="pt-BR"/>
        </w:rPr>
        <w:t xml:space="preserve"> trung h</w:t>
      </w:r>
      <w:r w:rsidRPr="00E0328C">
        <w:rPr>
          <w:szCs w:val="28"/>
          <w:lang w:val="pt-BR"/>
        </w:rPr>
        <w:t>ọc</w:t>
      </w:r>
      <w:r>
        <w:rPr>
          <w:szCs w:val="28"/>
          <w:lang w:val="pt-BR"/>
        </w:rPr>
        <w:t xml:space="preserve"> ph</w:t>
      </w:r>
      <w:r w:rsidRPr="00E0328C">
        <w:rPr>
          <w:szCs w:val="28"/>
          <w:lang w:val="pt-BR"/>
        </w:rPr>
        <w:t>ổ</w:t>
      </w:r>
      <w:r>
        <w:rPr>
          <w:szCs w:val="28"/>
          <w:lang w:val="pt-BR"/>
        </w:rPr>
        <w:t xml:space="preserve"> th</w:t>
      </w:r>
      <w:r w:rsidRPr="00E0328C">
        <w:rPr>
          <w:szCs w:val="28"/>
          <w:lang w:val="pt-BR"/>
        </w:rPr>
        <w:t>ô</w:t>
      </w:r>
      <w:r>
        <w:rPr>
          <w:szCs w:val="28"/>
          <w:lang w:val="pt-BR"/>
        </w:rPr>
        <w:t>ng (Th</w:t>
      </w:r>
      <w:r w:rsidRPr="003C0606">
        <w:rPr>
          <w:szCs w:val="28"/>
          <w:lang w:val="pt-BR"/>
        </w:rPr>
        <w:t>ô</w:t>
      </w:r>
      <w:r>
        <w:rPr>
          <w:szCs w:val="28"/>
          <w:lang w:val="pt-BR"/>
        </w:rPr>
        <w:t>ng t</w:t>
      </w:r>
      <w:r w:rsidRPr="003C0606">
        <w:rPr>
          <w:szCs w:val="28"/>
          <w:lang w:val="pt-BR"/>
        </w:rPr>
        <w:t>ư</w:t>
      </w:r>
      <w:r>
        <w:rPr>
          <w:szCs w:val="28"/>
          <w:lang w:val="pt-BR"/>
        </w:rPr>
        <w:t xml:space="preserve"> 58/2011 c</w:t>
      </w:r>
      <w:r w:rsidRPr="003C0606">
        <w:rPr>
          <w:szCs w:val="28"/>
          <w:lang w:val="pt-BR"/>
        </w:rPr>
        <w:t>ủa</w:t>
      </w:r>
      <w:r>
        <w:rPr>
          <w:szCs w:val="28"/>
          <w:lang w:val="pt-BR"/>
        </w:rPr>
        <w:t xml:space="preserve"> BGD </w:t>
      </w:r>
      <w:r w:rsidRPr="003C0606">
        <w:rPr>
          <w:szCs w:val="28"/>
          <w:lang w:val="pt-BR"/>
        </w:rPr>
        <w:t>Đ</w:t>
      </w:r>
      <w:r>
        <w:rPr>
          <w:szCs w:val="28"/>
          <w:lang w:val="pt-BR"/>
        </w:rPr>
        <w:t>T)</w:t>
      </w:r>
    </w:p>
    <w:p w:rsidR="00A247D1" w:rsidRDefault="001C08CE" w:rsidP="00ED3C34">
      <w:pPr>
        <w:ind w:firstLine="720"/>
        <w:jc w:val="both"/>
        <w:rPr>
          <w:szCs w:val="28"/>
          <w:lang w:val="pt-BR"/>
        </w:rPr>
      </w:pPr>
      <w:r>
        <w:rPr>
          <w:szCs w:val="28"/>
          <w:lang w:val="pt-BR"/>
        </w:rPr>
        <w:t xml:space="preserve">- </w:t>
      </w:r>
      <w:r w:rsidR="00A247D1">
        <w:rPr>
          <w:szCs w:val="28"/>
          <w:lang w:val="pt-BR"/>
        </w:rPr>
        <w:t>Lu</w:t>
      </w:r>
      <w:r w:rsidR="00A247D1" w:rsidRPr="00126B41">
        <w:rPr>
          <w:szCs w:val="28"/>
          <w:lang w:val="pt-BR"/>
        </w:rPr>
        <w:t>ật</w:t>
      </w:r>
      <w:r w:rsidR="00A247D1">
        <w:rPr>
          <w:szCs w:val="28"/>
          <w:lang w:val="pt-BR"/>
        </w:rPr>
        <w:t xml:space="preserve"> vi</w:t>
      </w:r>
      <w:r w:rsidR="00A247D1" w:rsidRPr="00126B41">
        <w:rPr>
          <w:szCs w:val="28"/>
          <w:lang w:val="pt-BR"/>
        </w:rPr>
        <w:t>ê</w:t>
      </w:r>
      <w:r w:rsidR="00A247D1">
        <w:rPr>
          <w:szCs w:val="28"/>
          <w:lang w:val="pt-BR"/>
        </w:rPr>
        <w:t>n ch</w:t>
      </w:r>
      <w:r w:rsidR="00A247D1" w:rsidRPr="00126B41">
        <w:rPr>
          <w:szCs w:val="28"/>
          <w:lang w:val="pt-BR"/>
        </w:rPr>
        <w:t>ức</w:t>
      </w:r>
      <w:r w:rsidR="00A247D1">
        <w:rPr>
          <w:szCs w:val="28"/>
          <w:lang w:val="pt-BR"/>
        </w:rPr>
        <w:t xml:space="preserve"> số 58/2010/QH12</w:t>
      </w:r>
    </w:p>
    <w:p w:rsidR="00A247D1" w:rsidRPr="00D54DB5" w:rsidRDefault="00A247D1" w:rsidP="00D54DB5">
      <w:pPr>
        <w:ind w:firstLine="720"/>
        <w:jc w:val="both"/>
        <w:rPr>
          <w:szCs w:val="28"/>
          <w:lang w:val="pt-BR"/>
        </w:rPr>
      </w:pPr>
      <w:r>
        <w:rPr>
          <w:szCs w:val="28"/>
          <w:lang w:val="pt-BR"/>
        </w:rPr>
        <w:t>-</w:t>
      </w:r>
      <w:r w:rsidR="00D54DB5">
        <w:rPr>
          <w:szCs w:val="28"/>
          <w:lang w:val="pt-BR"/>
        </w:rPr>
        <w:t xml:space="preserve"> </w:t>
      </w:r>
      <w:r w:rsidRPr="002616BB">
        <w:rPr>
          <w:szCs w:val="28"/>
          <w:lang w:val="pt-BR"/>
        </w:rPr>
        <w:t>Luật Thi đua - khen thưởng ngày 26 tháng 11 năm 2003;</w:t>
      </w:r>
      <w:r>
        <w:rPr>
          <w:szCs w:val="28"/>
          <w:lang w:val="pt-BR"/>
        </w:rPr>
        <w:t xml:space="preserve"> </w:t>
      </w:r>
      <w:r w:rsidRPr="002616BB">
        <w:rPr>
          <w:szCs w:val="28"/>
          <w:lang w:val="pt-BR"/>
        </w:rPr>
        <w:t>Nghị định số 42/2010/NĐ-CP ngày 15/4/2011 của Chính phủ Quy định chi tiết và hướng dẫn thi hành một số điều của Luật Thi đua, Khen thưởng và Luật sửa đổi, bổ sung một số điều của Luật Thi đua, Khen thưởng;</w:t>
      </w:r>
      <w:r>
        <w:rPr>
          <w:szCs w:val="28"/>
          <w:lang w:val="pt-BR"/>
        </w:rPr>
        <w:t xml:space="preserve"> </w:t>
      </w:r>
      <w:r w:rsidRPr="002616BB">
        <w:rPr>
          <w:color w:val="000000"/>
          <w:spacing w:val="-4"/>
          <w:szCs w:val="28"/>
          <w:lang w:val="pt-BR"/>
        </w:rPr>
        <w:t>Quyết định số 19/2012/QĐ-UBND ngày 19/11/2012 của UBND tỉnh Hải Dương về ban hành Quy chế thực hiện công tác thi đua, khen thưởng</w:t>
      </w:r>
      <w:r>
        <w:rPr>
          <w:color w:val="000000"/>
          <w:spacing w:val="-4"/>
          <w:szCs w:val="28"/>
          <w:lang w:val="pt-BR"/>
        </w:rPr>
        <w:t>;</w:t>
      </w:r>
      <w:r w:rsidRPr="002616BB">
        <w:rPr>
          <w:color w:val="000000"/>
          <w:spacing w:val="-4"/>
          <w:szCs w:val="28"/>
          <w:lang w:val="pt-BR"/>
        </w:rPr>
        <w:t xml:space="preserve"> Thông tư số 12/2012/TT-BGD&amp;ĐT ngày 03/4/2012 của Bộ Giáo dục và đào tạo</w:t>
      </w:r>
    </w:p>
    <w:p w:rsidR="00A247D1" w:rsidRDefault="00A247D1" w:rsidP="000E6A76">
      <w:pPr>
        <w:ind w:firstLine="720"/>
        <w:jc w:val="both"/>
        <w:rPr>
          <w:szCs w:val="28"/>
        </w:rPr>
      </w:pPr>
      <w:r>
        <w:rPr>
          <w:color w:val="000000"/>
          <w:spacing w:val="-4"/>
          <w:szCs w:val="28"/>
          <w:lang w:val="pt-BR"/>
        </w:rPr>
        <w:t>-</w:t>
      </w:r>
      <w:r w:rsidR="00D54DB5">
        <w:rPr>
          <w:color w:val="000000"/>
          <w:spacing w:val="-4"/>
          <w:szCs w:val="28"/>
          <w:lang w:val="pt-BR"/>
        </w:rPr>
        <w:t xml:space="preserve"> Nghị định 42/2013-</w:t>
      </w:r>
      <w:r>
        <w:rPr>
          <w:color w:val="000000"/>
          <w:spacing w:val="-4"/>
          <w:szCs w:val="28"/>
          <w:lang w:val="pt-BR"/>
        </w:rPr>
        <w:t>CP về tổ chức và hoạt động thanh tra giáo dục, Thông tư số 39/2013/TT-BGD&amp;ĐT h</w:t>
      </w:r>
      <w:r w:rsidRPr="00FB4821">
        <w:rPr>
          <w:bCs/>
          <w:color w:val="000000"/>
          <w:szCs w:val="28"/>
          <w:lang w:val="vi-VN" w:eastAsia="vi-VN"/>
        </w:rPr>
        <w:t>ướng dẫn về thanh tra chuyên ngành trong lĩnh vực giáo dục</w:t>
      </w:r>
      <w:r>
        <w:rPr>
          <w:color w:val="000000"/>
          <w:szCs w:val="28"/>
          <w:lang w:eastAsia="vi-VN"/>
        </w:rPr>
        <w:t xml:space="preserve">. </w:t>
      </w:r>
      <w:r w:rsidRPr="00FB4821">
        <w:rPr>
          <w:szCs w:val="28"/>
          <w:lang w:val="vi-VN"/>
        </w:rPr>
        <w:t>Thông tư 43/2006</w:t>
      </w:r>
      <w:r>
        <w:rPr>
          <w:szCs w:val="28"/>
        </w:rPr>
        <w:t>/</w:t>
      </w:r>
      <w:r w:rsidRPr="00FB4821">
        <w:rPr>
          <w:szCs w:val="28"/>
          <w:lang w:val="vi-VN"/>
        </w:rPr>
        <w:t>BGD</w:t>
      </w:r>
      <w:r>
        <w:rPr>
          <w:szCs w:val="28"/>
        </w:rPr>
        <w:t>ĐT</w:t>
      </w:r>
      <w:r w:rsidRPr="00FB4821">
        <w:rPr>
          <w:szCs w:val="28"/>
          <w:lang w:val="vi-VN"/>
        </w:rPr>
        <w:t xml:space="preserve"> thanh tra hoạt động sư phạm của giáo viên</w:t>
      </w:r>
      <w:r>
        <w:rPr>
          <w:szCs w:val="28"/>
        </w:rPr>
        <w:t>.</w:t>
      </w:r>
    </w:p>
    <w:p w:rsidR="00A247D1" w:rsidRPr="004914F0" w:rsidRDefault="00A247D1" w:rsidP="000E6A76">
      <w:pPr>
        <w:ind w:firstLine="720"/>
        <w:jc w:val="both"/>
        <w:rPr>
          <w:i/>
          <w:szCs w:val="28"/>
        </w:rPr>
      </w:pPr>
      <w:r w:rsidRPr="004914F0">
        <w:rPr>
          <w:i/>
          <w:szCs w:val="28"/>
        </w:rPr>
        <w:t xml:space="preserve">(Các văn bản hướng dẫn được tập hợp, lưu giữ tại </w:t>
      </w:r>
      <w:proofErr w:type="gramStart"/>
      <w:r w:rsidRPr="004914F0">
        <w:rPr>
          <w:i/>
          <w:szCs w:val="28"/>
        </w:rPr>
        <w:t>thư</w:t>
      </w:r>
      <w:proofErr w:type="gramEnd"/>
      <w:r w:rsidRPr="004914F0">
        <w:rPr>
          <w:i/>
          <w:szCs w:val="28"/>
        </w:rPr>
        <w:t xml:space="preserve"> viện nhà trường để học tập và làm căn cứ tổ chức thực hiện)</w:t>
      </w:r>
    </w:p>
    <w:p w:rsidR="00A247D1" w:rsidRDefault="005924A8" w:rsidP="000E6A76">
      <w:pPr>
        <w:ind w:firstLine="720"/>
        <w:jc w:val="both"/>
        <w:rPr>
          <w:b/>
          <w:szCs w:val="28"/>
        </w:rPr>
      </w:pPr>
      <w:r>
        <w:rPr>
          <w:b/>
          <w:szCs w:val="28"/>
        </w:rPr>
        <w:t>II. Một số định hướng chỉ đạo năm học và công tác tháng 9/2016</w:t>
      </w:r>
    </w:p>
    <w:p w:rsidR="00461A6E" w:rsidRDefault="00461A6E" w:rsidP="00461A6E">
      <w:pPr>
        <w:numPr>
          <w:ilvl w:val="0"/>
          <w:numId w:val="4"/>
        </w:numPr>
        <w:jc w:val="both"/>
        <w:rPr>
          <w:b/>
          <w:szCs w:val="28"/>
        </w:rPr>
      </w:pPr>
      <w:r>
        <w:rPr>
          <w:b/>
          <w:szCs w:val="28"/>
        </w:rPr>
        <w:t>Nhiệm vụ trọng tâm của nhà trường</w:t>
      </w:r>
    </w:p>
    <w:p w:rsidR="0084379C" w:rsidRPr="00101A09" w:rsidRDefault="0084379C" w:rsidP="0084379C">
      <w:pPr>
        <w:spacing w:before="120" w:after="120"/>
        <w:ind w:firstLine="720"/>
        <w:jc w:val="both"/>
        <w:rPr>
          <w:szCs w:val="28"/>
        </w:rPr>
      </w:pPr>
      <w:r w:rsidRPr="00101A09">
        <w:rPr>
          <w:szCs w:val="28"/>
        </w:rPr>
        <w:t>1.1.</w:t>
      </w:r>
      <w:r w:rsidRPr="00101A09">
        <w:rPr>
          <w:szCs w:val="28"/>
        </w:rPr>
        <w:t xml:space="preserve"> Xây dựng môi trường sư phạm kỉ cương, thân thiện; đổi mới công tác quản lí; phát huy tiềm năng trí tuệ, nhiệt huyết của cán bộ, giáo viên, nhân viên nhà trường, sự tích cực, chuyên cần của các em học sinh, sự phối hợp của các lực lượng xã hội và sự vào cuộc mạnh mẽ của cha mẹ học sinh.</w:t>
      </w:r>
    </w:p>
    <w:p w:rsidR="0084379C" w:rsidRPr="00101A09" w:rsidRDefault="0084379C" w:rsidP="0084379C">
      <w:pPr>
        <w:spacing w:before="120" w:after="120"/>
        <w:ind w:firstLine="720"/>
        <w:jc w:val="both"/>
        <w:rPr>
          <w:szCs w:val="28"/>
        </w:rPr>
      </w:pPr>
      <w:r w:rsidRPr="00101A09">
        <w:rPr>
          <w:szCs w:val="28"/>
        </w:rPr>
        <w:t>1.2.</w:t>
      </w:r>
      <w:r w:rsidRPr="00101A09">
        <w:rPr>
          <w:szCs w:val="28"/>
        </w:rPr>
        <w:t xml:space="preserve"> Thực hiện đồng bộ các giải pháp nâng cao chất lượng giáo dục toàn diện, trong đó đặc biệt coi trọng việc giáo dục ý thức đạo đức cho học sinh, nâng cao chất lượng đại trà mà trọng tâm là chất lượng thi tuyển sinh vào lớp 10 THPT.</w:t>
      </w:r>
    </w:p>
    <w:p w:rsidR="00461A6E" w:rsidRPr="0084379C" w:rsidRDefault="0084379C" w:rsidP="0084379C">
      <w:pPr>
        <w:spacing w:before="120" w:after="120"/>
        <w:ind w:firstLine="720"/>
        <w:jc w:val="both"/>
        <w:rPr>
          <w:szCs w:val="28"/>
        </w:rPr>
      </w:pPr>
      <w:r w:rsidRPr="00101A09">
        <w:rPr>
          <w:szCs w:val="28"/>
        </w:rPr>
        <w:t>1.3.</w:t>
      </w:r>
      <w:r w:rsidRPr="00101A09">
        <w:rPr>
          <w:szCs w:val="28"/>
        </w:rPr>
        <w:t xml:space="preserve"> Huy động</w:t>
      </w:r>
      <w:r w:rsidRPr="00690F63">
        <w:rPr>
          <w:szCs w:val="28"/>
        </w:rPr>
        <w:t xml:space="preserve"> mọi nguồn lực tập trung cải tạo cảnh quan trường lớp khang trang, sạch đẹp, </w:t>
      </w:r>
      <w:r>
        <w:rPr>
          <w:szCs w:val="28"/>
        </w:rPr>
        <w:t xml:space="preserve">mua sắm trang thiết bị </w:t>
      </w:r>
      <w:r w:rsidRPr="00690F63">
        <w:rPr>
          <w:szCs w:val="28"/>
        </w:rPr>
        <w:t>đáp ứng yêu cầu nâng cao chất lượng giáo dục.</w:t>
      </w:r>
    </w:p>
    <w:p w:rsidR="00A247D1" w:rsidRDefault="00461A6E" w:rsidP="0097709D">
      <w:pPr>
        <w:ind w:firstLine="720"/>
        <w:rPr>
          <w:b/>
          <w:szCs w:val="28"/>
          <w:lang w:val="pt-BR"/>
        </w:rPr>
      </w:pPr>
      <w:r>
        <w:rPr>
          <w:b/>
          <w:szCs w:val="28"/>
          <w:lang w:val="pt-BR"/>
        </w:rPr>
        <w:t>2</w:t>
      </w:r>
      <w:r w:rsidR="00A247D1">
        <w:rPr>
          <w:b/>
          <w:szCs w:val="28"/>
          <w:lang w:val="pt-BR"/>
        </w:rPr>
        <w:t>. Chuyên môn</w:t>
      </w:r>
    </w:p>
    <w:p w:rsidR="00A247D1" w:rsidRDefault="00461A6E" w:rsidP="0097709D">
      <w:pPr>
        <w:ind w:firstLine="720"/>
        <w:rPr>
          <w:b/>
          <w:szCs w:val="28"/>
          <w:lang w:val="pt-BR"/>
        </w:rPr>
      </w:pPr>
      <w:r>
        <w:rPr>
          <w:b/>
          <w:szCs w:val="28"/>
          <w:lang w:val="pt-BR"/>
        </w:rPr>
        <w:t>2</w:t>
      </w:r>
      <w:r w:rsidR="00A247D1">
        <w:rPr>
          <w:b/>
          <w:szCs w:val="28"/>
          <w:lang w:val="pt-BR"/>
        </w:rPr>
        <w:t>.1.</w:t>
      </w:r>
      <w:r w:rsidR="00A247D1" w:rsidRPr="0008141A">
        <w:rPr>
          <w:b/>
          <w:szCs w:val="28"/>
          <w:lang w:val="pt-BR"/>
        </w:rPr>
        <w:t xml:space="preserve"> Thực hiệ</w:t>
      </w:r>
      <w:r w:rsidR="00A247D1">
        <w:rPr>
          <w:b/>
          <w:szCs w:val="28"/>
          <w:lang w:val="pt-BR"/>
        </w:rPr>
        <w:t>n chương trình, nề nếp kỉ cương chuyên môn</w:t>
      </w:r>
    </w:p>
    <w:p w:rsidR="00A247D1" w:rsidRDefault="00A247D1" w:rsidP="004E5B3F">
      <w:pPr>
        <w:ind w:firstLine="720"/>
        <w:jc w:val="both"/>
        <w:rPr>
          <w:szCs w:val="28"/>
          <w:lang w:val="pt-BR"/>
        </w:rPr>
      </w:pPr>
      <w:r>
        <w:rPr>
          <w:szCs w:val="28"/>
          <w:lang w:val="pt-BR"/>
        </w:rPr>
        <w:t xml:space="preserve">- Chương trình chính khóa, tự chọn, dạy thêm, bồi dưỡng học sinh giỏi: Chuyên môn chỉ đạo xây dựng chương trình </w:t>
      </w:r>
      <w:r w:rsidR="003A5658">
        <w:rPr>
          <w:szCs w:val="28"/>
          <w:lang w:val="pt-BR"/>
        </w:rPr>
        <w:t xml:space="preserve">đúng hướng dẫn, sát thực tế, </w:t>
      </w:r>
      <w:r>
        <w:rPr>
          <w:szCs w:val="28"/>
          <w:lang w:val="pt-BR"/>
        </w:rPr>
        <w:t>phù hợp; thường xuyên kiểm tra việc thực hiện chương trình đảm bảo theo đúng kế hoạch đã xây dựng, thống nhất.</w:t>
      </w:r>
    </w:p>
    <w:p w:rsidR="00A247D1" w:rsidRDefault="00A247D1" w:rsidP="004E5B3F">
      <w:pPr>
        <w:ind w:firstLine="720"/>
        <w:jc w:val="both"/>
        <w:rPr>
          <w:szCs w:val="28"/>
          <w:lang w:val="pt-BR"/>
        </w:rPr>
      </w:pPr>
      <w:r>
        <w:rPr>
          <w:szCs w:val="28"/>
          <w:lang w:val="pt-BR"/>
        </w:rPr>
        <w:t>- Thực hiện nề nếp chuyên môn: phát huy tinh thần tự giác của cán bộ giáo viên. Tổ chuyên môn, giáo viên trực ban, Ban giám hiệu kiểm tra đôn đốc thực hiện.</w:t>
      </w:r>
    </w:p>
    <w:p w:rsidR="00A247D1" w:rsidRDefault="00A247D1" w:rsidP="004E5B3F">
      <w:pPr>
        <w:ind w:firstLine="720"/>
        <w:jc w:val="both"/>
        <w:rPr>
          <w:szCs w:val="28"/>
          <w:lang w:val="pt-BR"/>
        </w:rPr>
      </w:pPr>
      <w:r>
        <w:rPr>
          <w:szCs w:val="28"/>
          <w:lang w:val="pt-BR"/>
        </w:rPr>
        <w:t>Lưu ý: GV nghỉ, nhờ giờ, đổi giờ phải được sự đồng ý của BGH bằng văn bản, có đủ chữ kí của người nghỉ, người làm thay; báo cáo Tổ trưởng CM. BGH nghỉ phải được sự đồng ý của Phòng, bố trí người trực thay và thông báo trên bảng tin.</w:t>
      </w:r>
    </w:p>
    <w:p w:rsidR="00A247D1" w:rsidRDefault="0007432E" w:rsidP="0097709D">
      <w:pPr>
        <w:ind w:firstLine="720"/>
        <w:rPr>
          <w:b/>
          <w:szCs w:val="28"/>
          <w:lang w:val="pt-BR"/>
        </w:rPr>
      </w:pPr>
      <w:r>
        <w:rPr>
          <w:b/>
          <w:szCs w:val="28"/>
          <w:lang w:val="pt-BR"/>
        </w:rPr>
        <w:t>2</w:t>
      </w:r>
      <w:r w:rsidR="00A247D1" w:rsidRPr="0097709D">
        <w:rPr>
          <w:b/>
          <w:szCs w:val="28"/>
          <w:lang w:val="pt-BR"/>
        </w:rPr>
        <w:t>.2. Công tác nâng cao chất lượng dạy- học:</w:t>
      </w:r>
    </w:p>
    <w:p w:rsidR="00A247D1" w:rsidRPr="003946FD" w:rsidRDefault="00A247D1" w:rsidP="008C657C">
      <w:pPr>
        <w:ind w:firstLine="720"/>
        <w:rPr>
          <w:b/>
          <w:szCs w:val="28"/>
          <w:lang w:val="pt-BR"/>
        </w:rPr>
      </w:pPr>
      <w:r w:rsidRPr="003946FD">
        <w:rPr>
          <w:b/>
          <w:szCs w:val="28"/>
          <w:lang w:val="pt-BR"/>
        </w:rPr>
        <w:t>* Tổ/nhóm chuyên môn:</w:t>
      </w:r>
    </w:p>
    <w:p w:rsidR="00A247D1" w:rsidRDefault="00A247D1" w:rsidP="008C657C">
      <w:pPr>
        <w:ind w:firstLine="720"/>
        <w:rPr>
          <w:szCs w:val="28"/>
          <w:lang w:val="pt-BR"/>
        </w:rPr>
      </w:pPr>
      <w:r>
        <w:rPr>
          <w:szCs w:val="28"/>
          <w:lang w:val="pt-BR"/>
        </w:rPr>
        <w:t>- Cải tiến sinh hoạt tổ/nhóm theo hướng bàn sâu về các giải pháp nâng cao chất lượng dạy học, chất lượng chuyên đề, nghiên cứu bài học, hạn chế</w:t>
      </w:r>
      <w:r w:rsidR="004E5B3F">
        <w:rPr>
          <w:szCs w:val="28"/>
          <w:lang w:val="pt-BR"/>
        </w:rPr>
        <w:t xml:space="preserve"> thủ tục</w:t>
      </w:r>
      <w:r>
        <w:rPr>
          <w:szCs w:val="28"/>
          <w:lang w:val="pt-BR"/>
        </w:rPr>
        <w:t xml:space="preserve"> hành chính.</w:t>
      </w:r>
    </w:p>
    <w:p w:rsidR="00A247D1" w:rsidRPr="0008141A" w:rsidRDefault="00A247D1" w:rsidP="00340CAA">
      <w:pPr>
        <w:ind w:firstLine="720"/>
        <w:rPr>
          <w:szCs w:val="28"/>
          <w:lang w:val="pt-BR"/>
        </w:rPr>
      </w:pPr>
      <w:r>
        <w:rPr>
          <w:szCs w:val="28"/>
          <w:lang w:val="pt-BR"/>
        </w:rPr>
        <w:t xml:space="preserve">- Bồi dưỡng chuyên môn nghiệp vụ cho giáo viên, nhất là giáo viên trẻ. </w:t>
      </w:r>
    </w:p>
    <w:p w:rsidR="00A247D1" w:rsidRPr="0008141A" w:rsidRDefault="00A247D1" w:rsidP="00852EEE">
      <w:pPr>
        <w:ind w:firstLine="720"/>
        <w:jc w:val="both"/>
        <w:rPr>
          <w:szCs w:val="28"/>
          <w:lang w:val="pt-BR"/>
        </w:rPr>
      </w:pPr>
      <w:r>
        <w:rPr>
          <w:szCs w:val="28"/>
          <w:lang w:val="pt-BR"/>
        </w:rPr>
        <w:t xml:space="preserve">-  </w:t>
      </w:r>
      <w:r w:rsidRPr="0008141A">
        <w:rPr>
          <w:szCs w:val="28"/>
          <w:lang w:val="pt-BR"/>
        </w:rPr>
        <w:t>Hội ngh</w:t>
      </w:r>
      <w:r w:rsidR="00BC317A">
        <w:rPr>
          <w:szCs w:val="28"/>
          <w:lang w:val="pt-BR"/>
        </w:rPr>
        <w:t xml:space="preserve">ị viên chức cấp tổ vào </w:t>
      </w:r>
      <w:r w:rsidR="00F962B2">
        <w:rPr>
          <w:szCs w:val="28"/>
          <w:lang w:val="pt-BR"/>
        </w:rPr>
        <w:t>15</w:t>
      </w:r>
      <w:r>
        <w:rPr>
          <w:szCs w:val="28"/>
          <w:lang w:val="pt-BR"/>
        </w:rPr>
        <w:t>/9/201</w:t>
      </w:r>
      <w:r w:rsidR="00F962B2">
        <w:rPr>
          <w:szCs w:val="28"/>
          <w:lang w:val="pt-BR"/>
        </w:rPr>
        <w:t>7</w:t>
      </w:r>
      <w:r>
        <w:rPr>
          <w:szCs w:val="28"/>
          <w:lang w:val="pt-BR"/>
        </w:rPr>
        <w:t xml:space="preserve">. </w:t>
      </w:r>
      <w:r w:rsidR="00BC317A">
        <w:rPr>
          <w:szCs w:val="28"/>
          <w:lang w:val="pt-BR"/>
        </w:rPr>
        <w:t xml:space="preserve">Xây dựng kế hoạch tổ chuyên môn, hướng dẫn các thành viên trong tổ xây dựng kế hoạch, chỉ tiêu </w:t>
      </w:r>
      <w:r w:rsidR="00BE7ADB">
        <w:rPr>
          <w:szCs w:val="28"/>
          <w:lang w:val="pt-BR"/>
        </w:rPr>
        <w:t>thi đua (Sổ ghi chép chuyên môn và dự giờ thăm lớp)</w:t>
      </w:r>
    </w:p>
    <w:p w:rsidR="00A247D1" w:rsidRPr="0097709D" w:rsidRDefault="00A247D1" w:rsidP="0097709D">
      <w:pPr>
        <w:ind w:firstLine="720"/>
        <w:rPr>
          <w:b/>
          <w:szCs w:val="28"/>
          <w:lang w:val="pt-BR"/>
        </w:rPr>
      </w:pPr>
      <w:r>
        <w:rPr>
          <w:b/>
          <w:szCs w:val="28"/>
          <w:lang w:val="pt-BR"/>
        </w:rPr>
        <w:t>* Giáo viên</w:t>
      </w:r>
    </w:p>
    <w:p w:rsidR="00A247D1" w:rsidRDefault="00A247D1" w:rsidP="00F962B2">
      <w:pPr>
        <w:ind w:firstLine="720"/>
        <w:jc w:val="both"/>
        <w:rPr>
          <w:szCs w:val="28"/>
          <w:lang w:val="pt-BR"/>
        </w:rPr>
      </w:pPr>
      <w:r w:rsidRPr="0008141A">
        <w:rPr>
          <w:szCs w:val="28"/>
          <w:lang w:val="pt-BR"/>
        </w:rPr>
        <w:lastRenderedPageBreak/>
        <w:t>- Đầu tư bài soạn</w:t>
      </w:r>
      <w:r>
        <w:rPr>
          <w:szCs w:val="28"/>
          <w:lang w:val="pt-BR"/>
        </w:rPr>
        <w:t>, xây dựng các phương án dạy học phù hợp với đối tượng học sinh.</w:t>
      </w:r>
    </w:p>
    <w:p w:rsidR="00A247D1" w:rsidRPr="0008141A" w:rsidRDefault="00A247D1" w:rsidP="00F962B2">
      <w:pPr>
        <w:ind w:firstLine="720"/>
        <w:jc w:val="both"/>
        <w:rPr>
          <w:szCs w:val="28"/>
          <w:lang w:val="pt-BR"/>
        </w:rPr>
      </w:pPr>
      <w:r w:rsidRPr="0008141A">
        <w:rPr>
          <w:szCs w:val="28"/>
          <w:lang w:val="pt-BR"/>
        </w:rPr>
        <w:t>-</w:t>
      </w:r>
      <w:r>
        <w:rPr>
          <w:szCs w:val="28"/>
          <w:lang w:val="pt-BR"/>
        </w:rPr>
        <w:t xml:space="preserve"> Tăng cường quản lý lớp, quan tâm đến các đối tượng, đặc biệt là đối tượng học sinh yếu, học sinh lưu ban</w:t>
      </w:r>
      <w:r w:rsidRPr="0008141A">
        <w:rPr>
          <w:szCs w:val="28"/>
          <w:lang w:val="pt-BR"/>
        </w:rPr>
        <w:t>.</w:t>
      </w:r>
      <w:r>
        <w:rPr>
          <w:szCs w:val="28"/>
          <w:lang w:val="pt-BR"/>
        </w:rPr>
        <w:t xml:space="preserve"> Xử lí học sinh vi phạm trong giờ phải đúng quy định.</w:t>
      </w:r>
    </w:p>
    <w:p w:rsidR="00A247D1" w:rsidRDefault="00F962B2" w:rsidP="00F962B2">
      <w:pPr>
        <w:ind w:firstLine="720"/>
        <w:jc w:val="both"/>
        <w:rPr>
          <w:szCs w:val="28"/>
          <w:lang w:val="pt-BR"/>
        </w:rPr>
      </w:pPr>
      <w:r>
        <w:rPr>
          <w:szCs w:val="28"/>
          <w:lang w:val="pt-BR"/>
        </w:rPr>
        <w:t>- Tích cực</w:t>
      </w:r>
      <w:r w:rsidR="00A247D1" w:rsidRPr="0008141A">
        <w:rPr>
          <w:szCs w:val="28"/>
          <w:lang w:val="pt-BR"/>
        </w:rPr>
        <w:t xml:space="preserve"> đồ dùng dạy họ</w:t>
      </w:r>
      <w:r w:rsidR="00A247D1">
        <w:rPr>
          <w:szCs w:val="28"/>
          <w:lang w:val="pt-BR"/>
        </w:rPr>
        <w:t>c; ứng dụng công nghệ thông tin.</w:t>
      </w:r>
    </w:p>
    <w:p w:rsidR="00A247D1" w:rsidRDefault="00A247D1" w:rsidP="009D6EEE">
      <w:pPr>
        <w:ind w:firstLine="720"/>
        <w:rPr>
          <w:szCs w:val="28"/>
          <w:lang w:val="pt-BR"/>
        </w:rPr>
      </w:pPr>
      <w:r>
        <w:rPr>
          <w:szCs w:val="28"/>
          <w:lang w:val="pt-BR"/>
        </w:rPr>
        <w:t>- Dự giờ học tập kinh nghiệm đồng nghiệp trong và ngoài nhà trường.</w:t>
      </w:r>
      <w:r w:rsidRPr="0008141A">
        <w:rPr>
          <w:szCs w:val="28"/>
          <w:lang w:val="pt-BR"/>
        </w:rPr>
        <w:t xml:space="preserve"> </w:t>
      </w:r>
    </w:p>
    <w:p w:rsidR="00BF7D45" w:rsidRPr="00BF7D45" w:rsidRDefault="0007432E" w:rsidP="009D6EEE">
      <w:pPr>
        <w:ind w:firstLine="720"/>
        <w:rPr>
          <w:b/>
          <w:szCs w:val="28"/>
          <w:lang w:val="pt-BR"/>
        </w:rPr>
      </w:pPr>
      <w:r>
        <w:rPr>
          <w:b/>
          <w:szCs w:val="28"/>
          <w:lang w:val="pt-BR"/>
        </w:rPr>
        <w:t>2</w:t>
      </w:r>
      <w:r w:rsidR="00BF7D45" w:rsidRPr="00BF7D45">
        <w:rPr>
          <w:b/>
          <w:szCs w:val="28"/>
          <w:lang w:val="pt-BR"/>
        </w:rPr>
        <w:t>.3. Nhiệm vụ tháng 9</w:t>
      </w:r>
    </w:p>
    <w:p w:rsidR="00BF7D45" w:rsidRDefault="00BF7D45" w:rsidP="00BF7D45">
      <w:pPr>
        <w:ind w:firstLine="720"/>
        <w:jc w:val="both"/>
        <w:rPr>
          <w:szCs w:val="28"/>
          <w:lang w:val="pt-BR"/>
        </w:rPr>
      </w:pPr>
      <w:r>
        <w:rPr>
          <w:szCs w:val="28"/>
          <w:lang w:val="pt-BR"/>
        </w:rPr>
        <w:t>- Triển khai các cuộc thi: Dạy học theo chủ đề tích hợp, Vận dụng kiến thức liên môn để giải quyết tình huống thực tiễn, Thi Nghiên cứu khoa học, Thiết kế bài giảng Elaerning.</w:t>
      </w:r>
    </w:p>
    <w:p w:rsidR="00BF7D45" w:rsidRDefault="00BF7D45" w:rsidP="009D6EEE">
      <w:pPr>
        <w:ind w:firstLine="720"/>
        <w:rPr>
          <w:szCs w:val="28"/>
          <w:lang w:val="pt-BR"/>
        </w:rPr>
      </w:pPr>
      <w:r>
        <w:rPr>
          <w:szCs w:val="28"/>
          <w:lang w:val="pt-BR"/>
        </w:rPr>
        <w:t>- Hoàn thành xây dựng quỹ đề kiểm tra định kì.</w:t>
      </w:r>
    </w:p>
    <w:p w:rsidR="00BF7D45" w:rsidRDefault="00BF7D45" w:rsidP="009D6EEE">
      <w:pPr>
        <w:ind w:firstLine="720"/>
        <w:rPr>
          <w:szCs w:val="28"/>
          <w:lang w:val="pt-BR"/>
        </w:rPr>
      </w:pPr>
      <w:r>
        <w:rPr>
          <w:szCs w:val="28"/>
          <w:lang w:val="pt-BR"/>
        </w:rPr>
        <w:t>- Khảo sát chất lượng đầu năm: môn Toán, Văn, Anh chiều 13,14/9, thời lượng 45 phút. Các môn còn lại giáo viên chủ động khảo sát 15 phút.</w:t>
      </w:r>
    </w:p>
    <w:p w:rsidR="00BF7D45" w:rsidRPr="0008141A" w:rsidRDefault="00BF7D45" w:rsidP="009D6EEE">
      <w:pPr>
        <w:ind w:firstLine="720"/>
        <w:rPr>
          <w:szCs w:val="28"/>
          <w:lang w:val="pt-BR"/>
        </w:rPr>
      </w:pPr>
      <w:r>
        <w:rPr>
          <w:szCs w:val="28"/>
          <w:lang w:val="pt-BR"/>
        </w:rPr>
        <w:t>Phạm vi kiến thức: 60-70% cũ, 30-40% mới.</w:t>
      </w:r>
    </w:p>
    <w:p w:rsidR="00A247D1" w:rsidRPr="0008141A" w:rsidRDefault="0007432E" w:rsidP="003946FD">
      <w:pPr>
        <w:ind w:firstLine="720"/>
        <w:rPr>
          <w:b/>
          <w:szCs w:val="28"/>
          <w:lang w:val="pt-BR"/>
        </w:rPr>
      </w:pPr>
      <w:r>
        <w:rPr>
          <w:b/>
          <w:szCs w:val="28"/>
          <w:lang w:val="pt-BR"/>
        </w:rPr>
        <w:t>3</w:t>
      </w:r>
      <w:r w:rsidR="00A247D1">
        <w:rPr>
          <w:b/>
          <w:szCs w:val="28"/>
          <w:lang w:val="pt-BR"/>
        </w:rPr>
        <w:t>.</w:t>
      </w:r>
      <w:r w:rsidR="00A247D1" w:rsidRPr="0008141A">
        <w:rPr>
          <w:b/>
          <w:szCs w:val="28"/>
          <w:lang w:val="pt-BR"/>
        </w:rPr>
        <w:t xml:space="preserve"> Công tác chủ nhiệm:</w:t>
      </w:r>
    </w:p>
    <w:p w:rsidR="00A247D1" w:rsidRDefault="00A247D1" w:rsidP="0025402B">
      <w:pPr>
        <w:ind w:firstLine="720"/>
        <w:jc w:val="both"/>
        <w:rPr>
          <w:szCs w:val="28"/>
          <w:lang w:val="pt-BR"/>
        </w:rPr>
      </w:pPr>
      <w:r w:rsidRPr="0008141A">
        <w:rPr>
          <w:szCs w:val="28"/>
          <w:lang w:val="pt-BR"/>
        </w:rPr>
        <w:t xml:space="preserve">- Quán triệt học sinh bảo vệ CSVC lớp học, không được vẽ bậy lên bàn ghế, tường lớp học; không được mang </w:t>
      </w:r>
      <w:r w:rsidR="00EC5184">
        <w:rPr>
          <w:szCs w:val="28"/>
          <w:lang w:val="pt-BR"/>
        </w:rPr>
        <w:t>dụng cụ gây thương (</w:t>
      </w:r>
      <w:r w:rsidRPr="0008141A">
        <w:rPr>
          <w:szCs w:val="28"/>
          <w:lang w:val="pt-BR"/>
        </w:rPr>
        <w:t>vật nhọn, dao...</w:t>
      </w:r>
      <w:r w:rsidR="00EC5184">
        <w:rPr>
          <w:szCs w:val="28"/>
          <w:lang w:val="pt-BR"/>
        </w:rPr>
        <w:t>)</w:t>
      </w:r>
      <w:r w:rsidR="0025402B">
        <w:rPr>
          <w:szCs w:val="28"/>
          <w:lang w:val="pt-BR"/>
        </w:rPr>
        <w:t xml:space="preserve">. </w:t>
      </w:r>
      <w:r>
        <w:rPr>
          <w:szCs w:val="28"/>
          <w:lang w:val="pt-BR"/>
        </w:rPr>
        <w:t>Giờ thực hành GV bộ môn bảo đảm thật an toàn khi có</w:t>
      </w:r>
      <w:r w:rsidRPr="0008141A">
        <w:rPr>
          <w:szCs w:val="28"/>
          <w:lang w:val="pt-BR"/>
        </w:rPr>
        <w:t xml:space="preserve"> sử dụng đến dao kéo...</w:t>
      </w:r>
    </w:p>
    <w:p w:rsidR="0025402B" w:rsidRDefault="00777412" w:rsidP="00304089">
      <w:pPr>
        <w:ind w:firstLine="720"/>
        <w:jc w:val="both"/>
        <w:rPr>
          <w:szCs w:val="28"/>
          <w:lang w:val="pt-BR"/>
        </w:rPr>
      </w:pPr>
      <w:r>
        <w:rPr>
          <w:szCs w:val="28"/>
          <w:lang w:val="pt-BR"/>
        </w:rPr>
        <w:t>- N</w:t>
      </w:r>
      <w:r w:rsidR="00C56898">
        <w:rPr>
          <w:szCs w:val="28"/>
          <w:lang w:val="pt-BR"/>
        </w:rPr>
        <w:t>ắm chắc diện học sinh</w:t>
      </w:r>
      <w:r w:rsidR="0025402B">
        <w:rPr>
          <w:szCs w:val="28"/>
          <w:lang w:val="pt-BR"/>
        </w:rPr>
        <w:t xml:space="preserve"> yếu,</w:t>
      </w:r>
      <w:r w:rsidR="00C56898">
        <w:rPr>
          <w:szCs w:val="28"/>
          <w:lang w:val="pt-BR"/>
        </w:rPr>
        <w:t xml:space="preserve"> học sinh chưa ngoan, học sinh </w:t>
      </w:r>
      <w:r w:rsidR="0025402B" w:rsidRPr="0008141A">
        <w:rPr>
          <w:szCs w:val="28"/>
          <w:lang w:val="pt-BR"/>
        </w:rPr>
        <w:t>có hoàn cảnh khó khăn, nắm chắc danh bạ điện thoại gia đì</w:t>
      </w:r>
      <w:r w:rsidR="00E27097">
        <w:rPr>
          <w:szCs w:val="28"/>
          <w:lang w:val="pt-BR"/>
        </w:rPr>
        <w:t>nh hs, thường xuyên trao đổi</w:t>
      </w:r>
      <w:r w:rsidR="0025402B" w:rsidRPr="0008141A">
        <w:rPr>
          <w:szCs w:val="28"/>
          <w:lang w:val="pt-BR"/>
        </w:rPr>
        <w:t xml:space="preserve"> phối hợp cùng giáo dục.</w:t>
      </w:r>
      <w:r w:rsidR="00DE0A7E">
        <w:rPr>
          <w:szCs w:val="28"/>
          <w:lang w:val="pt-BR"/>
        </w:rPr>
        <w:t xml:space="preserve"> </w:t>
      </w:r>
      <w:r w:rsidR="00AB1512">
        <w:rPr>
          <w:szCs w:val="28"/>
          <w:lang w:val="pt-BR"/>
        </w:rPr>
        <w:t>Riêng lớp 6 cần hướng dẫn học sinh phương pháp học.</w:t>
      </w:r>
    </w:p>
    <w:p w:rsidR="00DE0A7E" w:rsidRPr="0008141A" w:rsidRDefault="00E27097" w:rsidP="00304089">
      <w:pPr>
        <w:ind w:firstLine="720"/>
        <w:jc w:val="both"/>
        <w:rPr>
          <w:szCs w:val="28"/>
          <w:lang w:val="pt-BR"/>
        </w:rPr>
      </w:pPr>
      <w:r>
        <w:rPr>
          <w:szCs w:val="28"/>
          <w:lang w:val="pt-BR"/>
        </w:rPr>
        <w:t>Các trường hợp</w:t>
      </w:r>
      <w:r w:rsidR="00DE0A7E">
        <w:rPr>
          <w:szCs w:val="28"/>
          <w:lang w:val="pt-BR"/>
        </w:rPr>
        <w:t xml:space="preserve"> bất thường cần kịp thời báo cáo Ban giám hiệu để được hướng dẫn giải quyết.</w:t>
      </w:r>
    </w:p>
    <w:p w:rsidR="00A247D1" w:rsidRPr="0008141A" w:rsidRDefault="00A247D1" w:rsidP="00304089">
      <w:pPr>
        <w:ind w:firstLine="720"/>
        <w:jc w:val="both"/>
        <w:rPr>
          <w:szCs w:val="28"/>
          <w:lang w:val="pt-BR"/>
        </w:rPr>
      </w:pPr>
      <w:r w:rsidRPr="0008141A">
        <w:rPr>
          <w:szCs w:val="28"/>
          <w:lang w:val="pt-BR"/>
        </w:rPr>
        <w:t>GVCN quán triệt, nhắc nhở hs t</w:t>
      </w:r>
      <w:r w:rsidR="00252802">
        <w:rPr>
          <w:szCs w:val="28"/>
          <w:lang w:val="pt-BR"/>
        </w:rPr>
        <w:t>hực hiện nghiêm chỉnh Luật ATGT, kí cam kết không vi phạm luật giao thông.</w:t>
      </w:r>
    </w:p>
    <w:p w:rsidR="00A247D1" w:rsidRDefault="0007432E" w:rsidP="00304089">
      <w:pPr>
        <w:ind w:firstLine="720"/>
        <w:jc w:val="both"/>
        <w:rPr>
          <w:b/>
          <w:szCs w:val="28"/>
          <w:lang w:val="pt-BR"/>
        </w:rPr>
      </w:pPr>
      <w:r>
        <w:rPr>
          <w:b/>
          <w:szCs w:val="28"/>
          <w:lang w:val="pt-BR"/>
        </w:rPr>
        <w:t>4</w:t>
      </w:r>
      <w:r w:rsidR="00BC317A">
        <w:rPr>
          <w:b/>
          <w:szCs w:val="28"/>
          <w:lang w:val="pt-BR"/>
        </w:rPr>
        <w:t>. Đoàn Đội</w:t>
      </w:r>
    </w:p>
    <w:p w:rsidR="00E27097" w:rsidRDefault="00E27097" w:rsidP="00304089">
      <w:pPr>
        <w:ind w:firstLine="720"/>
        <w:jc w:val="both"/>
        <w:rPr>
          <w:b/>
          <w:szCs w:val="28"/>
          <w:lang w:val="pt-BR"/>
        </w:rPr>
      </w:pPr>
      <w:r>
        <w:rPr>
          <w:b/>
          <w:szCs w:val="28"/>
          <w:lang w:val="pt-BR"/>
        </w:rPr>
        <w:t>* Đoàn</w:t>
      </w:r>
    </w:p>
    <w:p w:rsidR="00E27097" w:rsidRDefault="00E27097" w:rsidP="00304089">
      <w:pPr>
        <w:ind w:firstLine="720"/>
        <w:jc w:val="both"/>
        <w:rPr>
          <w:szCs w:val="28"/>
          <w:lang w:val="pt-BR"/>
        </w:rPr>
      </w:pPr>
      <w:r>
        <w:rPr>
          <w:szCs w:val="28"/>
          <w:lang w:val="pt-BR"/>
        </w:rPr>
        <w:t>- Hội nghị Chi đoàn: tổng kết năm học 2015-2016, triển khai công tác năm 2016-2017.</w:t>
      </w:r>
    </w:p>
    <w:p w:rsidR="00E27097" w:rsidRPr="007A4844" w:rsidRDefault="00E27097" w:rsidP="00304089">
      <w:pPr>
        <w:ind w:firstLine="720"/>
        <w:jc w:val="both"/>
        <w:rPr>
          <w:b/>
          <w:szCs w:val="28"/>
          <w:lang w:val="pt-BR"/>
        </w:rPr>
      </w:pPr>
      <w:r w:rsidRPr="007A4844">
        <w:rPr>
          <w:b/>
          <w:szCs w:val="28"/>
          <w:lang w:val="pt-BR"/>
        </w:rPr>
        <w:t>* Đội</w:t>
      </w:r>
    </w:p>
    <w:p w:rsidR="00304089" w:rsidRPr="0008141A" w:rsidRDefault="00304089" w:rsidP="00304089">
      <w:pPr>
        <w:ind w:firstLine="720"/>
        <w:jc w:val="both"/>
        <w:rPr>
          <w:szCs w:val="28"/>
          <w:lang w:val="pt-BR"/>
        </w:rPr>
      </w:pPr>
      <w:r w:rsidRPr="0008141A">
        <w:rPr>
          <w:szCs w:val="28"/>
          <w:lang w:val="pt-BR"/>
        </w:rPr>
        <w:t>- Kiện toàn</w:t>
      </w:r>
      <w:r>
        <w:rPr>
          <w:szCs w:val="28"/>
          <w:lang w:val="pt-BR"/>
        </w:rPr>
        <w:t>, phát huy vai trò</w:t>
      </w:r>
      <w:r w:rsidRPr="0008141A">
        <w:rPr>
          <w:szCs w:val="28"/>
          <w:lang w:val="pt-BR"/>
        </w:rPr>
        <w:t xml:space="preserve"> Đội cờ đỏ</w:t>
      </w:r>
      <w:r>
        <w:rPr>
          <w:szCs w:val="28"/>
          <w:lang w:val="pt-BR"/>
        </w:rPr>
        <w:t>, Đội tuyên truyền măng non.</w:t>
      </w:r>
    </w:p>
    <w:p w:rsidR="00304089" w:rsidRDefault="00304089" w:rsidP="00304089">
      <w:pPr>
        <w:ind w:firstLine="720"/>
        <w:jc w:val="both"/>
        <w:rPr>
          <w:szCs w:val="28"/>
          <w:lang w:val="pt-BR"/>
        </w:rPr>
      </w:pPr>
      <w:r>
        <w:rPr>
          <w:szCs w:val="28"/>
          <w:lang w:val="pt-BR"/>
        </w:rPr>
        <w:t>- Duy trì tốt nề nếp chào cờ đầu tuần (chú ý nề nếp hát Quốc ca, Đội ca theo nhạc), lồng ghép với hoạt động văn hóa văn nghệ, thể dục thể thao.</w:t>
      </w:r>
    </w:p>
    <w:p w:rsidR="00A247D1" w:rsidRPr="0008141A" w:rsidRDefault="00A247D1" w:rsidP="00304089">
      <w:pPr>
        <w:ind w:firstLine="720"/>
        <w:jc w:val="both"/>
        <w:rPr>
          <w:szCs w:val="28"/>
          <w:lang w:val="pt-BR"/>
        </w:rPr>
      </w:pPr>
      <w:r w:rsidRPr="0008141A">
        <w:rPr>
          <w:szCs w:val="28"/>
          <w:lang w:val="pt-BR"/>
        </w:rPr>
        <w:t xml:space="preserve">- </w:t>
      </w:r>
      <w:r w:rsidR="00BE7F63">
        <w:rPr>
          <w:szCs w:val="28"/>
          <w:lang w:val="pt-BR"/>
        </w:rPr>
        <w:t>Hướng dẫn</w:t>
      </w:r>
      <w:r w:rsidR="007A4844">
        <w:rPr>
          <w:szCs w:val="28"/>
          <w:lang w:val="pt-BR"/>
        </w:rPr>
        <w:t xml:space="preserve"> các Chi đội</w:t>
      </w:r>
      <w:r w:rsidR="00BE7F63">
        <w:rPr>
          <w:szCs w:val="28"/>
          <w:lang w:val="pt-BR"/>
        </w:rPr>
        <w:t xml:space="preserve"> tổ chức Đại hội Chi đội. Tổ chức Đại hộ</w:t>
      </w:r>
      <w:r w:rsidR="006F3D26">
        <w:rPr>
          <w:szCs w:val="28"/>
          <w:lang w:val="pt-BR"/>
        </w:rPr>
        <w:t>i liên đội.</w:t>
      </w:r>
    </w:p>
    <w:p w:rsidR="00A247D1" w:rsidRDefault="00A247D1" w:rsidP="00304089">
      <w:pPr>
        <w:ind w:firstLine="720"/>
        <w:jc w:val="both"/>
        <w:rPr>
          <w:szCs w:val="28"/>
          <w:lang w:val="pt-BR"/>
        </w:rPr>
      </w:pPr>
      <w:r w:rsidRPr="0008141A">
        <w:rPr>
          <w:szCs w:val="28"/>
          <w:lang w:val="pt-BR"/>
        </w:rPr>
        <w:t>-</w:t>
      </w:r>
      <w:r w:rsidR="006F3D26">
        <w:rPr>
          <w:szCs w:val="28"/>
          <w:lang w:val="pt-BR"/>
        </w:rPr>
        <w:t xml:space="preserve"> </w:t>
      </w:r>
      <w:r w:rsidRPr="0008141A">
        <w:rPr>
          <w:szCs w:val="28"/>
          <w:lang w:val="pt-BR"/>
        </w:rPr>
        <w:t>Phát động thi đua đợt I từ 6/9</w:t>
      </w:r>
      <w:r w:rsidR="006F3D26">
        <w:rPr>
          <w:szCs w:val="28"/>
          <w:lang w:val="pt-BR"/>
        </w:rPr>
        <w:t>-15/10.</w:t>
      </w:r>
    </w:p>
    <w:p w:rsidR="00D40226" w:rsidRPr="0008141A" w:rsidRDefault="00271D4F" w:rsidP="00271D4F">
      <w:pPr>
        <w:ind w:firstLine="720"/>
        <w:jc w:val="both"/>
        <w:rPr>
          <w:szCs w:val="28"/>
          <w:lang w:val="pt-BR"/>
        </w:rPr>
      </w:pPr>
      <w:r>
        <w:rPr>
          <w:szCs w:val="28"/>
          <w:lang w:val="pt-BR"/>
        </w:rPr>
        <w:t xml:space="preserve">- </w:t>
      </w:r>
      <w:r w:rsidR="00E27097">
        <w:rPr>
          <w:szCs w:val="28"/>
          <w:lang w:val="pt-BR"/>
        </w:rPr>
        <w:t xml:space="preserve">Tổ chức cho học sinh tham dự Đêm hội trăng rằm: 100 học sinh dự + 1 </w:t>
      </w:r>
      <w:r w:rsidR="00EC7DBE">
        <w:rPr>
          <w:szCs w:val="28"/>
          <w:lang w:val="pt-BR"/>
        </w:rPr>
        <w:t>tiết mục</w:t>
      </w:r>
      <w:r w:rsidR="007938E1">
        <w:rPr>
          <w:szCs w:val="28"/>
          <w:lang w:val="pt-BR"/>
        </w:rPr>
        <w:t xml:space="preserve"> m</w:t>
      </w:r>
      <w:r w:rsidR="00E27097">
        <w:rPr>
          <w:szCs w:val="28"/>
          <w:lang w:val="pt-BR"/>
        </w:rPr>
        <w:t xml:space="preserve">úa </w:t>
      </w:r>
      <w:r w:rsidR="007938E1" w:rsidRPr="00EC7DBE">
        <w:rPr>
          <w:i/>
          <w:szCs w:val="28"/>
          <w:lang w:val="pt-BR"/>
        </w:rPr>
        <w:t>Bức họa đồng quê</w:t>
      </w:r>
      <w:r w:rsidR="00EC7DBE">
        <w:rPr>
          <w:i/>
          <w:szCs w:val="28"/>
          <w:lang w:val="pt-BR"/>
        </w:rPr>
        <w:t>.</w:t>
      </w:r>
    </w:p>
    <w:p w:rsidR="00A247D1" w:rsidRDefault="0007432E" w:rsidP="00304089">
      <w:pPr>
        <w:ind w:firstLine="720"/>
        <w:jc w:val="both"/>
        <w:rPr>
          <w:b/>
          <w:szCs w:val="28"/>
          <w:lang w:val="pt-BR"/>
        </w:rPr>
      </w:pPr>
      <w:r>
        <w:rPr>
          <w:b/>
          <w:szCs w:val="28"/>
          <w:lang w:val="pt-BR"/>
        </w:rPr>
        <w:t>5</w:t>
      </w:r>
      <w:r w:rsidR="004553C2">
        <w:rPr>
          <w:b/>
          <w:szCs w:val="28"/>
          <w:lang w:val="pt-BR"/>
        </w:rPr>
        <w:t>.</w:t>
      </w:r>
      <w:r w:rsidR="00BA2FE9">
        <w:rPr>
          <w:b/>
          <w:szCs w:val="28"/>
          <w:lang w:val="pt-BR"/>
        </w:rPr>
        <w:t xml:space="preserve"> Công đ</w:t>
      </w:r>
      <w:r w:rsidR="00A247D1" w:rsidRPr="0008141A">
        <w:rPr>
          <w:b/>
          <w:szCs w:val="28"/>
          <w:lang w:val="pt-BR"/>
        </w:rPr>
        <w:t xml:space="preserve">oàn: </w:t>
      </w:r>
    </w:p>
    <w:p w:rsidR="00A247D1" w:rsidRPr="0008141A" w:rsidRDefault="00A247D1" w:rsidP="00304089">
      <w:pPr>
        <w:ind w:firstLine="720"/>
        <w:jc w:val="both"/>
        <w:rPr>
          <w:szCs w:val="28"/>
          <w:lang w:val="pt-BR"/>
        </w:rPr>
      </w:pPr>
      <w:r w:rsidRPr="0008141A">
        <w:rPr>
          <w:szCs w:val="28"/>
          <w:lang w:val="pt-BR"/>
        </w:rPr>
        <w:t>- Động viên Đoàn viên đăng ký thi đua năm học</w:t>
      </w:r>
      <w:r w:rsidR="004553C2">
        <w:rPr>
          <w:szCs w:val="28"/>
          <w:lang w:val="pt-BR"/>
        </w:rPr>
        <w:t xml:space="preserve"> 2016-2017,</w:t>
      </w:r>
      <w:r w:rsidRPr="0008141A">
        <w:rPr>
          <w:szCs w:val="28"/>
          <w:lang w:val="pt-BR"/>
        </w:rPr>
        <w:t xml:space="preserve"> GVN</w:t>
      </w:r>
      <w:r w:rsidR="004553C2">
        <w:rPr>
          <w:szCs w:val="28"/>
          <w:lang w:val="pt-BR"/>
        </w:rPr>
        <w:t>V không vi phạm đẻ con thứ ba, thực hiện tốt các nhiệm vụ được giao.</w:t>
      </w:r>
    </w:p>
    <w:p w:rsidR="00F70365" w:rsidRPr="0008141A" w:rsidRDefault="00F70365" w:rsidP="00F70365">
      <w:pPr>
        <w:ind w:firstLine="720"/>
        <w:jc w:val="both"/>
        <w:rPr>
          <w:szCs w:val="28"/>
          <w:lang w:val="pt-BR"/>
        </w:rPr>
      </w:pPr>
      <w:r>
        <w:rPr>
          <w:szCs w:val="28"/>
          <w:lang w:val="pt-BR"/>
        </w:rPr>
        <w:t>- Xây dựng kế hoạch hoạt động, tăng cường tham mưu, phối kết hợp với nhà trường tổ chức hoạt động văn hóa văn nghệ, thể dục thể thao cho cán bộ giáo viên, nhân viên, nhất là các dịp 20/10, 08/3</w:t>
      </w:r>
      <w:r>
        <w:rPr>
          <w:szCs w:val="28"/>
          <w:lang w:val="pt-BR"/>
        </w:rPr>
        <w:t>.</w:t>
      </w:r>
    </w:p>
    <w:p w:rsidR="00BA2FE9" w:rsidRDefault="00BA2FE9" w:rsidP="00304089">
      <w:pPr>
        <w:ind w:firstLine="720"/>
        <w:jc w:val="both"/>
        <w:rPr>
          <w:szCs w:val="28"/>
          <w:lang w:val="pt-BR"/>
        </w:rPr>
      </w:pPr>
      <w:r>
        <w:rPr>
          <w:szCs w:val="28"/>
          <w:lang w:val="pt-BR"/>
        </w:rPr>
        <w:t>- Tiếp nhận</w:t>
      </w:r>
      <w:r w:rsidR="000F5290">
        <w:rPr>
          <w:szCs w:val="28"/>
          <w:lang w:val="pt-BR"/>
        </w:rPr>
        <w:t>, tổ chức</w:t>
      </w:r>
      <w:r>
        <w:rPr>
          <w:szCs w:val="28"/>
          <w:lang w:val="pt-BR"/>
        </w:rPr>
        <w:t xml:space="preserve"> tài sản thanh lý nhập quỹ công đoàn</w:t>
      </w:r>
      <w:r w:rsidR="000F5290">
        <w:rPr>
          <w:szCs w:val="28"/>
          <w:lang w:val="pt-BR"/>
        </w:rPr>
        <w:t xml:space="preserve"> (Phối hợp đc Chuyên)</w:t>
      </w:r>
      <w:r>
        <w:rPr>
          <w:szCs w:val="28"/>
          <w:lang w:val="pt-BR"/>
        </w:rPr>
        <w:t>.</w:t>
      </w:r>
    </w:p>
    <w:p w:rsidR="00A247D1" w:rsidRPr="0008141A" w:rsidRDefault="0007432E" w:rsidP="00304089">
      <w:pPr>
        <w:ind w:firstLine="720"/>
        <w:jc w:val="both"/>
        <w:rPr>
          <w:b/>
          <w:szCs w:val="28"/>
          <w:lang w:val="pt-BR"/>
        </w:rPr>
      </w:pPr>
      <w:r>
        <w:rPr>
          <w:b/>
          <w:szCs w:val="28"/>
          <w:lang w:val="pt-BR"/>
        </w:rPr>
        <w:t>6</w:t>
      </w:r>
      <w:r w:rsidR="00B00DBA">
        <w:rPr>
          <w:b/>
          <w:szCs w:val="28"/>
          <w:lang w:val="pt-BR"/>
        </w:rPr>
        <w:t>.</w:t>
      </w:r>
      <w:r w:rsidR="00D141A0">
        <w:rPr>
          <w:b/>
          <w:szCs w:val="28"/>
          <w:lang w:val="pt-BR"/>
        </w:rPr>
        <w:t xml:space="preserve"> Công tác khác</w:t>
      </w:r>
      <w:r w:rsidR="00A247D1" w:rsidRPr="0008141A">
        <w:rPr>
          <w:b/>
          <w:szCs w:val="28"/>
          <w:lang w:val="pt-BR"/>
        </w:rPr>
        <w:t>:</w:t>
      </w:r>
    </w:p>
    <w:p w:rsidR="00A247D1" w:rsidRPr="0008141A" w:rsidRDefault="0007432E" w:rsidP="00F70365">
      <w:pPr>
        <w:ind w:firstLine="720"/>
        <w:jc w:val="both"/>
        <w:rPr>
          <w:szCs w:val="28"/>
          <w:lang w:val="pt-BR"/>
        </w:rPr>
      </w:pPr>
      <w:r>
        <w:rPr>
          <w:szCs w:val="28"/>
          <w:lang w:val="pt-BR"/>
        </w:rPr>
        <w:lastRenderedPageBreak/>
        <w:t>6</w:t>
      </w:r>
      <w:r w:rsidR="00402740">
        <w:rPr>
          <w:szCs w:val="28"/>
          <w:lang w:val="pt-BR"/>
        </w:rPr>
        <w:t>.1.</w:t>
      </w:r>
      <w:r w:rsidR="00EC0426">
        <w:rPr>
          <w:szCs w:val="28"/>
          <w:lang w:val="pt-BR"/>
        </w:rPr>
        <w:t xml:space="preserve"> Thư viện: làm sổ sách TV, làm thẻ cho HS (</w:t>
      </w:r>
      <w:r w:rsidR="00A247D1" w:rsidRPr="0008141A">
        <w:rPr>
          <w:szCs w:val="28"/>
          <w:lang w:val="pt-BR"/>
        </w:rPr>
        <w:t>K</w:t>
      </w:r>
      <w:r w:rsidR="00EC0426">
        <w:rPr>
          <w:szCs w:val="28"/>
          <w:lang w:val="pt-BR"/>
        </w:rPr>
        <w:t>hối 6); triển khai cho học sinh mượn sách báo</w:t>
      </w:r>
      <w:r w:rsidR="00BE2BA9">
        <w:rPr>
          <w:szCs w:val="28"/>
          <w:lang w:val="pt-BR"/>
        </w:rPr>
        <w:t>.</w:t>
      </w:r>
    </w:p>
    <w:p w:rsidR="00A247D1" w:rsidRPr="0008141A" w:rsidRDefault="0007432E" w:rsidP="00F70365">
      <w:pPr>
        <w:ind w:firstLine="720"/>
        <w:jc w:val="both"/>
        <w:rPr>
          <w:szCs w:val="28"/>
          <w:lang w:val="pt-BR"/>
        </w:rPr>
      </w:pPr>
      <w:r>
        <w:rPr>
          <w:szCs w:val="28"/>
          <w:lang w:val="pt-BR"/>
        </w:rPr>
        <w:t>6</w:t>
      </w:r>
      <w:r w:rsidR="00402740">
        <w:rPr>
          <w:szCs w:val="28"/>
          <w:lang w:val="pt-BR"/>
        </w:rPr>
        <w:t>.2.</w:t>
      </w:r>
      <w:r w:rsidR="00BE2BA9">
        <w:rPr>
          <w:szCs w:val="28"/>
          <w:lang w:val="pt-BR"/>
        </w:rPr>
        <w:t xml:space="preserve"> Thiết bị: cập nhật kịp thời </w:t>
      </w:r>
    </w:p>
    <w:p w:rsidR="00A247D1" w:rsidRPr="0008141A" w:rsidRDefault="00C67D84" w:rsidP="00F70365">
      <w:pPr>
        <w:ind w:firstLine="720"/>
        <w:jc w:val="both"/>
        <w:rPr>
          <w:szCs w:val="28"/>
          <w:lang w:val="pt-BR"/>
        </w:rPr>
      </w:pPr>
      <w:r>
        <w:rPr>
          <w:szCs w:val="28"/>
          <w:lang w:val="pt-BR"/>
        </w:rPr>
        <w:t>Nhắc nhở, kiểm tra</w:t>
      </w:r>
      <w:r w:rsidR="00A247D1" w:rsidRPr="0008141A">
        <w:rPr>
          <w:szCs w:val="28"/>
          <w:lang w:val="pt-BR"/>
        </w:rPr>
        <w:t xml:space="preserve"> GV bộ môn thu dọn sạch sẽ </w:t>
      </w:r>
      <w:r w:rsidR="00402740">
        <w:rPr>
          <w:szCs w:val="28"/>
          <w:lang w:val="pt-BR"/>
        </w:rPr>
        <w:t>phòng học bộ môn; q</w:t>
      </w:r>
      <w:r w:rsidR="00A247D1" w:rsidRPr="0008141A">
        <w:rPr>
          <w:szCs w:val="28"/>
          <w:lang w:val="pt-BR"/>
        </w:rPr>
        <w:t>uản lý tốt CSVC phòng bộ môn đặc biệt phòng nghe nhìn.</w:t>
      </w:r>
    </w:p>
    <w:p w:rsidR="00A247D1" w:rsidRDefault="0007432E" w:rsidP="00F70365">
      <w:pPr>
        <w:ind w:firstLine="720"/>
        <w:jc w:val="both"/>
        <w:rPr>
          <w:szCs w:val="28"/>
          <w:lang w:val="pt-BR"/>
        </w:rPr>
      </w:pPr>
      <w:r>
        <w:rPr>
          <w:szCs w:val="28"/>
          <w:lang w:val="pt-BR"/>
        </w:rPr>
        <w:t>6</w:t>
      </w:r>
      <w:r w:rsidR="006E0DF5">
        <w:rPr>
          <w:szCs w:val="28"/>
          <w:lang w:val="pt-BR"/>
        </w:rPr>
        <w:t>.3.</w:t>
      </w:r>
      <w:r w:rsidR="00E93241">
        <w:rPr>
          <w:szCs w:val="28"/>
          <w:lang w:val="pt-BR"/>
        </w:rPr>
        <w:t xml:space="preserve"> Y tế: </w:t>
      </w:r>
      <w:r w:rsidR="00A247D1" w:rsidRPr="0008141A">
        <w:rPr>
          <w:szCs w:val="28"/>
          <w:lang w:val="pt-BR"/>
        </w:rPr>
        <w:t>Làm tốt chăm sóc sức khoẻ  ban đầu cho CBGVNV</w:t>
      </w:r>
      <w:r w:rsidR="001655E6">
        <w:rPr>
          <w:szCs w:val="28"/>
          <w:lang w:val="pt-BR"/>
        </w:rPr>
        <w:t>, học sinh. Xây dựng kế hoạch hoạt động, tuyên truyền công tác BHYT, phòng chống bệnh tật,</w:t>
      </w:r>
      <w:r w:rsidR="001652FC">
        <w:rPr>
          <w:szCs w:val="28"/>
          <w:lang w:val="pt-BR"/>
        </w:rPr>
        <w:t xml:space="preserve"> tai nạn thương tích</w:t>
      </w:r>
      <w:r w:rsidR="00856817">
        <w:rPr>
          <w:szCs w:val="28"/>
          <w:lang w:val="pt-BR"/>
        </w:rPr>
        <w:t xml:space="preserve">, </w:t>
      </w:r>
      <w:r w:rsidR="001655E6">
        <w:rPr>
          <w:szCs w:val="28"/>
          <w:lang w:val="pt-BR"/>
        </w:rPr>
        <w:t xml:space="preserve">... </w:t>
      </w:r>
      <w:r w:rsidR="00A247D1" w:rsidRPr="0008141A">
        <w:rPr>
          <w:szCs w:val="28"/>
          <w:lang w:val="pt-BR"/>
        </w:rPr>
        <w:t>;</w:t>
      </w:r>
      <w:r w:rsidR="001655E6">
        <w:rPr>
          <w:szCs w:val="28"/>
          <w:lang w:val="pt-BR"/>
        </w:rPr>
        <w:t xml:space="preserve"> tăng cường kiểm tra vệ sinh</w:t>
      </w:r>
      <w:r w:rsidR="00A247D1" w:rsidRPr="0008141A">
        <w:rPr>
          <w:szCs w:val="28"/>
          <w:lang w:val="pt-BR"/>
        </w:rPr>
        <w:t xml:space="preserve"> trường lớp; </w:t>
      </w:r>
      <w:r w:rsidR="001655E6">
        <w:rPr>
          <w:szCs w:val="28"/>
          <w:lang w:val="pt-BR"/>
        </w:rPr>
        <w:t xml:space="preserve">cung ứng </w:t>
      </w:r>
      <w:r w:rsidR="005F404B">
        <w:rPr>
          <w:szCs w:val="28"/>
          <w:lang w:val="pt-BR"/>
        </w:rPr>
        <w:t xml:space="preserve">đầy đủ </w:t>
      </w:r>
      <w:r w:rsidR="001655E6">
        <w:rPr>
          <w:szCs w:val="28"/>
          <w:lang w:val="pt-BR"/>
        </w:rPr>
        <w:t xml:space="preserve">và </w:t>
      </w:r>
      <w:r w:rsidR="005F404B">
        <w:rPr>
          <w:szCs w:val="28"/>
          <w:lang w:val="pt-BR"/>
        </w:rPr>
        <w:t xml:space="preserve">đảm bảo </w:t>
      </w:r>
      <w:r w:rsidR="001655E6">
        <w:rPr>
          <w:szCs w:val="28"/>
          <w:lang w:val="pt-BR"/>
        </w:rPr>
        <w:t>vệ sinh nước uống cho giáo viên, học sinh.</w:t>
      </w:r>
    </w:p>
    <w:p w:rsidR="00A247D1" w:rsidRPr="0008141A" w:rsidRDefault="0007432E" w:rsidP="004D060D">
      <w:pPr>
        <w:ind w:firstLine="720"/>
        <w:jc w:val="both"/>
        <w:rPr>
          <w:szCs w:val="28"/>
          <w:lang w:val="pt-BR"/>
        </w:rPr>
      </w:pPr>
      <w:r>
        <w:rPr>
          <w:szCs w:val="28"/>
          <w:lang w:val="pt-BR"/>
        </w:rPr>
        <w:t>6.4</w:t>
      </w:r>
      <w:r w:rsidR="006E0DF5">
        <w:rPr>
          <w:szCs w:val="28"/>
          <w:lang w:val="pt-BR"/>
        </w:rPr>
        <w:t>. Văn thư:</w:t>
      </w:r>
      <w:r w:rsidR="003175A4">
        <w:rPr>
          <w:szCs w:val="28"/>
          <w:lang w:val="pt-BR"/>
        </w:rPr>
        <w:t xml:space="preserve"> Hoàn thành danh sách </w:t>
      </w:r>
      <w:r w:rsidR="00A247D1" w:rsidRPr="0008141A">
        <w:rPr>
          <w:szCs w:val="28"/>
          <w:lang w:val="pt-BR"/>
        </w:rPr>
        <w:t>HS lớp 6 tron</w:t>
      </w:r>
      <w:r w:rsidR="00A35E6E">
        <w:rPr>
          <w:szCs w:val="28"/>
          <w:lang w:val="pt-BR"/>
        </w:rPr>
        <w:t xml:space="preserve">g sổ đăng bộ, sổ phổ cập; Phối hợp thực hiện công tác phổ cập. </w:t>
      </w:r>
    </w:p>
    <w:p w:rsidR="00A247D1" w:rsidRPr="0008141A" w:rsidRDefault="0007432E" w:rsidP="006E0DF5">
      <w:pPr>
        <w:ind w:firstLine="720"/>
        <w:rPr>
          <w:szCs w:val="28"/>
          <w:lang w:val="pt-BR"/>
        </w:rPr>
      </w:pPr>
      <w:r>
        <w:rPr>
          <w:szCs w:val="28"/>
          <w:lang w:val="pt-BR"/>
        </w:rPr>
        <w:t>6.5</w:t>
      </w:r>
      <w:r w:rsidR="006E0DF5">
        <w:rPr>
          <w:szCs w:val="28"/>
          <w:lang w:val="pt-BR"/>
        </w:rPr>
        <w:t>.</w:t>
      </w:r>
      <w:r w:rsidR="00A247D1">
        <w:rPr>
          <w:szCs w:val="28"/>
          <w:lang w:val="pt-BR"/>
        </w:rPr>
        <w:t xml:space="preserve"> Kế toán: Hoàn thành </w:t>
      </w:r>
      <w:r w:rsidR="00D141A0">
        <w:rPr>
          <w:szCs w:val="28"/>
          <w:lang w:val="pt-BR"/>
        </w:rPr>
        <w:t>công tác Bảo hiểm thân thể</w:t>
      </w:r>
      <w:r w:rsidR="00A247D1">
        <w:rPr>
          <w:szCs w:val="28"/>
          <w:lang w:val="pt-BR"/>
        </w:rPr>
        <w:t>; lương tháng 9</w:t>
      </w:r>
      <w:r w:rsidR="00A247D1" w:rsidRPr="0008141A">
        <w:rPr>
          <w:szCs w:val="28"/>
          <w:lang w:val="pt-BR"/>
        </w:rPr>
        <w:t>.</w:t>
      </w:r>
    </w:p>
    <w:p w:rsidR="00A247D1" w:rsidRPr="0008141A" w:rsidRDefault="0007432E" w:rsidP="00D141A0">
      <w:pPr>
        <w:ind w:firstLine="720"/>
        <w:rPr>
          <w:szCs w:val="28"/>
          <w:lang w:val="pt-BR"/>
        </w:rPr>
      </w:pPr>
      <w:r>
        <w:rPr>
          <w:szCs w:val="28"/>
          <w:lang w:val="pt-BR"/>
        </w:rPr>
        <w:t>6.6</w:t>
      </w:r>
      <w:r w:rsidR="00A247D1" w:rsidRPr="0008141A">
        <w:rPr>
          <w:szCs w:val="28"/>
          <w:lang w:val="pt-BR"/>
        </w:rPr>
        <w:t xml:space="preserve">. Công tác phổ cập: </w:t>
      </w:r>
    </w:p>
    <w:p w:rsidR="00A247D1" w:rsidRPr="0008141A" w:rsidRDefault="00CD6949" w:rsidP="00BE2BA9">
      <w:pPr>
        <w:ind w:firstLine="720"/>
        <w:rPr>
          <w:szCs w:val="28"/>
          <w:lang w:val="pt-BR"/>
        </w:rPr>
      </w:pPr>
      <w:r>
        <w:rPr>
          <w:szCs w:val="28"/>
          <w:lang w:val="pt-BR"/>
        </w:rPr>
        <w:t>- Tổ</w:t>
      </w:r>
      <w:r w:rsidR="00A247D1" w:rsidRPr="0008141A">
        <w:rPr>
          <w:szCs w:val="28"/>
          <w:lang w:val="pt-BR"/>
        </w:rPr>
        <w:t xml:space="preserve"> phổ</w:t>
      </w:r>
      <w:r w:rsidR="00A247D1">
        <w:rPr>
          <w:szCs w:val="28"/>
          <w:lang w:val="pt-BR"/>
        </w:rPr>
        <w:t xml:space="preserve"> cập hoàn thành trong tháng 9/2015</w:t>
      </w:r>
      <w:r w:rsidR="00BE2BA9">
        <w:rPr>
          <w:szCs w:val="28"/>
          <w:lang w:val="pt-BR"/>
        </w:rPr>
        <w:t>: Đ/c Tiêu</w:t>
      </w:r>
      <w:r w:rsidR="00A247D1" w:rsidRPr="0008141A">
        <w:rPr>
          <w:szCs w:val="28"/>
          <w:lang w:val="pt-BR"/>
        </w:rPr>
        <w:t xml:space="preserve"> chỉ đạo và phân công cụ thể.</w:t>
      </w:r>
    </w:p>
    <w:p w:rsidR="00A247D1" w:rsidRDefault="00920BA9" w:rsidP="00CD6949">
      <w:pPr>
        <w:ind w:firstLine="720"/>
        <w:rPr>
          <w:szCs w:val="28"/>
          <w:lang w:val="pt-BR"/>
        </w:rPr>
      </w:pPr>
      <w:r>
        <w:rPr>
          <w:szCs w:val="28"/>
          <w:lang w:val="pt-BR"/>
        </w:rPr>
        <w:t>6.7</w:t>
      </w:r>
      <w:r w:rsidR="00BE2BA9">
        <w:rPr>
          <w:szCs w:val="28"/>
          <w:lang w:val="pt-BR"/>
        </w:rPr>
        <w:t>.</w:t>
      </w:r>
      <w:r w:rsidR="00A247D1">
        <w:rPr>
          <w:szCs w:val="28"/>
          <w:lang w:val="pt-BR"/>
        </w:rPr>
        <w:t xml:space="preserve"> Đăng ký học lớp TCLL chính trị đối tượng lãnh đạo, quản lý và quy hoạch </w:t>
      </w:r>
      <w:r w:rsidR="00BE2BA9">
        <w:rPr>
          <w:szCs w:val="28"/>
          <w:lang w:val="pt-BR"/>
        </w:rPr>
        <w:t>dự nguồn trường học: không còn đối tượng</w:t>
      </w:r>
      <w:r w:rsidR="00A247D1">
        <w:rPr>
          <w:szCs w:val="28"/>
          <w:lang w:val="pt-BR"/>
        </w:rPr>
        <w:t>.</w:t>
      </w:r>
    </w:p>
    <w:p w:rsidR="00920BA9" w:rsidRDefault="00920BA9" w:rsidP="00CD6949">
      <w:pPr>
        <w:ind w:firstLine="720"/>
        <w:rPr>
          <w:szCs w:val="28"/>
          <w:lang w:val="pt-BR"/>
        </w:rPr>
      </w:pPr>
      <w:r>
        <w:rPr>
          <w:szCs w:val="28"/>
          <w:lang w:val="pt-BR"/>
        </w:rPr>
        <w:t>6.8. Triển khai may đồng phục giáo viên, học sinh.</w:t>
      </w:r>
    </w:p>
    <w:p w:rsidR="00FD64D2" w:rsidRPr="00CD6949" w:rsidRDefault="00852BB8" w:rsidP="00FD64D2">
      <w:pPr>
        <w:ind w:firstLine="720"/>
        <w:rPr>
          <w:szCs w:val="28"/>
          <w:lang w:val="pt-BR"/>
        </w:rPr>
      </w:pPr>
      <w:r>
        <w:rPr>
          <w:szCs w:val="28"/>
          <w:lang w:val="pt-BR"/>
        </w:rPr>
        <w:t>6.9. Tiếp tục triển khai sửa chữa, mua sắm CSVC, trang thiết bị dạy học theo yêu cầu.</w:t>
      </w:r>
      <w:r w:rsidR="0070030E">
        <w:rPr>
          <w:szCs w:val="28"/>
          <w:lang w:val="pt-BR"/>
        </w:rPr>
        <w:t>/.</w:t>
      </w:r>
      <w:bookmarkStart w:id="0" w:name="_GoBack"/>
      <w:bookmarkEnd w:id="0"/>
    </w:p>
    <w:p w:rsidR="00A247D1" w:rsidRPr="003F7367" w:rsidRDefault="00A247D1" w:rsidP="00E10800">
      <w:pPr>
        <w:spacing w:before="120" w:after="120"/>
        <w:jc w:val="both"/>
        <w:rPr>
          <w:sz w:val="18"/>
        </w:rPr>
      </w:pPr>
    </w:p>
    <w:tbl>
      <w:tblPr>
        <w:tblW w:w="9540" w:type="dxa"/>
        <w:tblInd w:w="108" w:type="dxa"/>
        <w:tblLook w:val="01E0" w:firstRow="1" w:lastRow="1" w:firstColumn="1" w:lastColumn="1" w:noHBand="0" w:noVBand="0"/>
      </w:tblPr>
      <w:tblGrid>
        <w:gridCol w:w="4288"/>
        <w:gridCol w:w="5252"/>
      </w:tblGrid>
      <w:tr w:rsidR="00A247D1" w:rsidRPr="00664E74" w:rsidTr="00594528">
        <w:trPr>
          <w:trHeight w:val="100"/>
        </w:trPr>
        <w:tc>
          <w:tcPr>
            <w:tcW w:w="4288" w:type="dxa"/>
          </w:tcPr>
          <w:p w:rsidR="00A247D1" w:rsidRPr="00D1624C" w:rsidRDefault="00A247D1" w:rsidP="009E62B7">
            <w:pPr>
              <w:spacing w:after="120"/>
              <w:rPr>
                <w:b/>
                <w:i/>
                <w:sz w:val="24"/>
                <w:lang w:val="nl-NL"/>
              </w:rPr>
            </w:pPr>
            <w:r w:rsidRPr="00D1624C">
              <w:rPr>
                <w:b/>
                <w:i/>
                <w:sz w:val="24"/>
                <w:lang w:val="nl-NL"/>
              </w:rPr>
              <w:t xml:space="preserve">Nơi nhận: </w:t>
            </w:r>
          </w:p>
          <w:p w:rsidR="00A247D1" w:rsidRDefault="00A247D1" w:rsidP="00594528">
            <w:pPr>
              <w:rPr>
                <w:sz w:val="22"/>
                <w:lang w:val="nl-NL"/>
              </w:rPr>
            </w:pPr>
            <w:r>
              <w:rPr>
                <w:sz w:val="22"/>
                <w:szCs w:val="22"/>
                <w:lang w:val="nl-NL"/>
              </w:rPr>
              <w:t>- Phòng GD&amp;ĐT (b/c);</w:t>
            </w:r>
          </w:p>
          <w:p w:rsidR="00A247D1" w:rsidRPr="00D1624C" w:rsidRDefault="00A247D1" w:rsidP="00594528">
            <w:pPr>
              <w:rPr>
                <w:sz w:val="22"/>
                <w:lang w:val="nl-NL"/>
              </w:rPr>
            </w:pPr>
            <w:r>
              <w:rPr>
                <w:sz w:val="22"/>
                <w:szCs w:val="22"/>
                <w:lang w:val="nl-NL"/>
              </w:rPr>
              <w:t>- UBND phường (b/c);</w:t>
            </w:r>
            <w:r w:rsidRPr="00D1624C">
              <w:rPr>
                <w:sz w:val="22"/>
                <w:szCs w:val="22"/>
                <w:lang w:val="nl-NL"/>
              </w:rPr>
              <w:t xml:space="preserve">                                                                                                                                                              </w:t>
            </w:r>
          </w:p>
          <w:p w:rsidR="00A247D1" w:rsidRPr="00D1624C" w:rsidRDefault="00A247D1" w:rsidP="00594528">
            <w:pPr>
              <w:rPr>
                <w:sz w:val="22"/>
                <w:lang w:val="nl-NL"/>
              </w:rPr>
            </w:pPr>
            <w:r w:rsidRPr="00D1624C">
              <w:rPr>
                <w:sz w:val="22"/>
                <w:szCs w:val="22"/>
                <w:lang w:val="nl-NL"/>
              </w:rPr>
              <w:t>- CB, GV, NV nhà trường (t/h);</w:t>
            </w:r>
          </w:p>
          <w:p w:rsidR="00A247D1" w:rsidRPr="00D1624C" w:rsidRDefault="00A247D1" w:rsidP="00594528">
            <w:pPr>
              <w:rPr>
                <w:sz w:val="22"/>
                <w:lang w:val="nl-NL"/>
              </w:rPr>
            </w:pPr>
            <w:r w:rsidRPr="00D1624C">
              <w:rPr>
                <w:sz w:val="22"/>
                <w:szCs w:val="22"/>
                <w:lang w:val="nl-NL"/>
              </w:rPr>
              <w:t>- Website trường;</w:t>
            </w:r>
          </w:p>
          <w:p w:rsidR="00A247D1" w:rsidRPr="00D1624C" w:rsidRDefault="00A247D1" w:rsidP="00594528">
            <w:pPr>
              <w:rPr>
                <w:sz w:val="22"/>
                <w:lang w:val="nl-NL"/>
              </w:rPr>
            </w:pPr>
            <w:r w:rsidRPr="00D1624C">
              <w:rPr>
                <w:sz w:val="22"/>
                <w:szCs w:val="22"/>
                <w:lang w:val="nl-NL"/>
              </w:rPr>
              <w:t>- Lư</w:t>
            </w:r>
            <w:r w:rsidRPr="00D1624C">
              <w:rPr>
                <w:sz w:val="22"/>
                <w:szCs w:val="22"/>
                <w:lang w:val="nl-NL"/>
              </w:rPr>
              <w:softHyphen/>
            </w:r>
            <w:r w:rsidRPr="00D1624C">
              <w:rPr>
                <w:sz w:val="22"/>
                <w:szCs w:val="22"/>
                <w:lang w:val="nl-NL"/>
              </w:rPr>
              <w:softHyphen/>
              <w:t>u: VT.</w:t>
            </w:r>
          </w:p>
          <w:p w:rsidR="00A247D1" w:rsidRPr="00664E74" w:rsidRDefault="00A247D1" w:rsidP="009E62B7">
            <w:pPr>
              <w:rPr>
                <w:sz w:val="22"/>
                <w:lang w:val="nl-NL"/>
              </w:rPr>
            </w:pPr>
          </w:p>
          <w:p w:rsidR="00A247D1" w:rsidRPr="00664E74" w:rsidRDefault="00A247D1" w:rsidP="009E62B7">
            <w:pPr>
              <w:rPr>
                <w:b/>
                <w:lang w:val="nl-NL"/>
              </w:rPr>
            </w:pPr>
          </w:p>
        </w:tc>
        <w:tc>
          <w:tcPr>
            <w:tcW w:w="5252" w:type="dxa"/>
          </w:tcPr>
          <w:p w:rsidR="00A247D1" w:rsidRPr="00D1624C" w:rsidRDefault="00A247D1" w:rsidP="009E62B7">
            <w:pPr>
              <w:jc w:val="center"/>
              <w:rPr>
                <w:b/>
                <w:szCs w:val="28"/>
                <w:lang w:val="nl-NL"/>
              </w:rPr>
            </w:pPr>
            <w:r w:rsidRPr="00D1624C">
              <w:rPr>
                <w:b/>
                <w:szCs w:val="28"/>
                <w:lang w:val="nl-NL"/>
              </w:rPr>
              <w:t>HIỆU TRƯỞNG</w:t>
            </w:r>
          </w:p>
          <w:p w:rsidR="00A247D1" w:rsidRPr="00D1624C" w:rsidRDefault="00A247D1" w:rsidP="009E62B7">
            <w:pPr>
              <w:jc w:val="center"/>
              <w:rPr>
                <w:b/>
                <w:szCs w:val="28"/>
                <w:lang w:val="nl-NL"/>
              </w:rPr>
            </w:pPr>
          </w:p>
          <w:p w:rsidR="00A247D1" w:rsidRPr="00D1624C" w:rsidRDefault="00A247D1" w:rsidP="009E62B7">
            <w:pPr>
              <w:jc w:val="center"/>
              <w:rPr>
                <w:b/>
                <w:szCs w:val="28"/>
                <w:lang w:val="nl-NL"/>
              </w:rPr>
            </w:pPr>
          </w:p>
          <w:p w:rsidR="00A247D1" w:rsidRDefault="00A247D1" w:rsidP="009E62B7">
            <w:pPr>
              <w:rPr>
                <w:b/>
                <w:szCs w:val="28"/>
                <w:lang w:val="nl-NL"/>
              </w:rPr>
            </w:pPr>
          </w:p>
          <w:p w:rsidR="00A247D1" w:rsidRPr="00D1624C" w:rsidRDefault="00A247D1" w:rsidP="009E62B7">
            <w:pPr>
              <w:rPr>
                <w:b/>
                <w:szCs w:val="28"/>
                <w:lang w:val="nl-NL"/>
              </w:rPr>
            </w:pPr>
          </w:p>
          <w:p w:rsidR="00A247D1" w:rsidRPr="00D1624C" w:rsidRDefault="00A247D1" w:rsidP="009E62B7">
            <w:pPr>
              <w:jc w:val="center"/>
              <w:rPr>
                <w:b/>
                <w:szCs w:val="28"/>
                <w:lang w:val="nl-NL"/>
              </w:rPr>
            </w:pPr>
          </w:p>
          <w:p w:rsidR="00A247D1" w:rsidRPr="00D1624C" w:rsidRDefault="00A247D1" w:rsidP="009E62B7">
            <w:pPr>
              <w:jc w:val="center"/>
              <w:rPr>
                <w:b/>
                <w:szCs w:val="28"/>
                <w:lang w:val="nl-NL"/>
              </w:rPr>
            </w:pPr>
            <w:r w:rsidRPr="00D1624C">
              <w:rPr>
                <w:b/>
                <w:szCs w:val="28"/>
                <w:lang w:val="nl-NL"/>
              </w:rPr>
              <w:t>Phạm Thị Bích Hằng</w:t>
            </w:r>
          </w:p>
        </w:tc>
      </w:tr>
    </w:tbl>
    <w:p w:rsidR="00A247D1" w:rsidRDefault="00A247D1"/>
    <w:sectPr w:rsidR="00A247D1" w:rsidSect="00672018">
      <w:pgSz w:w="11909" w:h="16834" w:code="9"/>
      <w:pgMar w:top="900" w:right="72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3EE6"/>
    <w:multiLevelType w:val="hybridMultilevel"/>
    <w:tmpl w:val="8E20E3CA"/>
    <w:lvl w:ilvl="0" w:tplc="78B2BF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2AD04A1"/>
    <w:multiLevelType w:val="hybridMultilevel"/>
    <w:tmpl w:val="85C2F32E"/>
    <w:lvl w:ilvl="0" w:tplc="C6A672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609522B"/>
    <w:multiLevelType w:val="hybridMultilevel"/>
    <w:tmpl w:val="D9CCEE54"/>
    <w:lvl w:ilvl="0" w:tplc="BC0EF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1B7D56"/>
    <w:multiLevelType w:val="hybridMultilevel"/>
    <w:tmpl w:val="A356C23C"/>
    <w:lvl w:ilvl="0" w:tplc="E294F08A">
      <w:start w:val="8"/>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526"/>
    <w:rsid w:val="000052C9"/>
    <w:rsid w:val="00011ABD"/>
    <w:rsid w:val="00027CAE"/>
    <w:rsid w:val="00035B53"/>
    <w:rsid w:val="00037C60"/>
    <w:rsid w:val="0004264D"/>
    <w:rsid w:val="00045B70"/>
    <w:rsid w:val="00046BCF"/>
    <w:rsid w:val="00051C20"/>
    <w:rsid w:val="000741CA"/>
    <w:rsid w:val="0007432E"/>
    <w:rsid w:val="00080336"/>
    <w:rsid w:val="0008141A"/>
    <w:rsid w:val="00087733"/>
    <w:rsid w:val="0009643C"/>
    <w:rsid w:val="000A7485"/>
    <w:rsid w:val="000B09AD"/>
    <w:rsid w:val="000B3C4D"/>
    <w:rsid w:val="000C0DF4"/>
    <w:rsid w:val="000D1C58"/>
    <w:rsid w:val="000D3E8F"/>
    <w:rsid w:val="000E162D"/>
    <w:rsid w:val="000E6A76"/>
    <w:rsid w:val="000F0C91"/>
    <w:rsid w:val="000F5290"/>
    <w:rsid w:val="0010126B"/>
    <w:rsid w:val="00101A09"/>
    <w:rsid w:val="00103748"/>
    <w:rsid w:val="00103913"/>
    <w:rsid w:val="001076F5"/>
    <w:rsid w:val="00110CBA"/>
    <w:rsid w:val="00112E15"/>
    <w:rsid w:val="00126B41"/>
    <w:rsid w:val="001539ED"/>
    <w:rsid w:val="00154E66"/>
    <w:rsid w:val="00156DEB"/>
    <w:rsid w:val="001576C4"/>
    <w:rsid w:val="00162160"/>
    <w:rsid w:val="001652FC"/>
    <w:rsid w:val="001655E6"/>
    <w:rsid w:val="0016733A"/>
    <w:rsid w:val="00173148"/>
    <w:rsid w:val="001740C8"/>
    <w:rsid w:val="001808A6"/>
    <w:rsid w:val="00195773"/>
    <w:rsid w:val="001A272A"/>
    <w:rsid w:val="001A2C32"/>
    <w:rsid w:val="001A4F60"/>
    <w:rsid w:val="001A534A"/>
    <w:rsid w:val="001B0D56"/>
    <w:rsid w:val="001B7598"/>
    <w:rsid w:val="001C08CE"/>
    <w:rsid w:val="001C4336"/>
    <w:rsid w:val="001C5BD9"/>
    <w:rsid w:val="001D0B2A"/>
    <w:rsid w:val="001E191A"/>
    <w:rsid w:val="001F5DB7"/>
    <w:rsid w:val="00220536"/>
    <w:rsid w:val="0022479A"/>
    <w:rsid w:val="00225EB7"/>
    <w:rsid w:val="00235725"/>
    <w:rsid w:val="00241526"/>
    <w:rsid w:val="00243EF6"/>
    <w:rsid w:val="00244072"/>
    <w:rsid w:val="00251035"/>
    <w:rsid w:val="00252802"/>
    <w:rsid w:val="0025402B"/>
    <w:rsid w:val="002616BB"/>
    <w:rsid w:val="00265F06"/>
    <w:rsid w:val="00271D4F"/>
    <w:rsid w:val="00272E23"/>
    <w:rsid w:val="00294CB7"/>
    <w:rsid w:val="002A4C2A"/>
    <w:rsid w:val="002B2D0C"/>
    <w:rsid w:val="002B6B5A"/>
    <w:rsid w:val="002B7CE8"/>
    <w:rsid w:val="002C050B"/>
    <w:rsid w:val="002C1158"/>
    <w:rsid w:val="002C5742"/>
    <w:rsid w:val="002C606B"/>
    <w:rsid w:val="002D0411"/>
    <w:rsid w:val="002E08A4"/>
    <w:rsid w:val="002F01C8"/>
    <w:rsid w:val="002F6BF6"/>
    <w:rsid w:val="003014AC"/>
    <w:rsid w:val="00304089"/>
    <w:rsid w:val="00305011"/>
    <w:rsid w:val="00313D81"/>
    <w:rsid w:val="003175A4"/>
    <w:rsid w:val="0032130F"/>
    <w:rsid w:val="003220AB"/>
    <w:rsid w:val="00324536"/>
    <w:rsid w:val="00330484"/>
    <w:rsid w:val="00332717"/>
    <w:rsid w:val="003329B6"/>
    <w:rsid w:val="00340CAA"/>
    <w:rsid w:val="00353D3B"/>
    <w:rsid w:val="003566D8"/>
    <w:rsid w:val="00356CEB"/>
    <w:rsid w:val="00363F82"/>
    <w:rsid w:val="00376848"/>
    <w:rsid w:val="00393CDD"/>
    <w:rsid w:val="003946FD"/>
    <w:rsid w:val="003A5658"/>
    <w:rsid w:val="003B4EFD"/>
    <w:rsid w:val="003C0342"/>
    <w:rsid w:val="003C0606"/>
    <w:rsid w:val="003C60BA"/>
    <w:rsid w:val="003D1D18"/>
    <w:rsid w:val="003D2FE5"/>
    <w:rsid w:val="003D4D16"/>
    <w:rsid w:val="003E2559"/>
    <w:rsid w:val="003E4E7D"/>
    <w:rsid w:val="003E6C0E"/>
    <w:rsid w:val="003E78CC"/>
    <w:rsid w:val="003F0CB3"/>
    <w:rsid w:val="003F7367"/>
    <w:rsid w:val="00401EEC"/>
    <w:rsid w:val="00402740"/>
    <w:rsid w:val="00403275"/>
    <w:rsid w:val="004166DB"/>
    <w:rsid w:val="00431287"/>
    <w:rsid w:val="00451066"/>
    <w:rsid w:val="004553C2"/>
    <w:rsid w:val="00461A6E"/>
    <w:rsid w:val="00462F86"/>
    <w:rsid w:val="00464BE4"/>
    <w:rsid w:val="00464EAE"/>
    <w:rsid w:val="00470D74"/>
    <w:rsid w:val="00471C42"/>
    <w:rsid w:val="004744DE"/>
    <w:rsid w:val="00480DE1"/>
    <w:rsid w:val="00484188"/>
    <w:rsid w:val="004914F0"/>
    <w:rsid w:val="004A6DB2"/>
    <w:rsid w:val="004A7E6B"/>
    <w:rsid w:val="004C5842"/>
    <w:rsid w:val="004D060D"/>
    <w:rsid w:val="004D3ED7"/>
    <w:rsid w:val="004E385B"/>
    <w:rsid w:val="004E5B3F"/>
    <w:rsid w:val="00506BF6"/>
    <w:rsid w:val="00511563"/>
    <w:rsid w:val="005115DD"/>
    <w:rsid w:val="00527567"/>
    <w:rsid w:val="00545CC9"/>
    <w:rsid w:val="005501F2"/>
    <w:rsid w:val="00566FDA"/>
    <w:rsid w:val="00574593"/>
    <w:rsid w:val="00581A8E"/>
    <w:rsid w:val="00585F94"/>
    <w:rsid w:val="00586500"/>
    <w:rsid w:val="00587A0E"/>
    <w:rsid w:val="00587B31"/>
    <w:rsid w:val="00591805"/>
    <w:rsid w:val="00591DFD"/>
    <w:rsid w:val="005924A8"/>
    <w:rsid w:val="00592610"/>
    <w:rsid w:val="00594528"/>
    <w:rsid w:val="005A177B"/>
    <w:rsid w:val="005A1F78"/>
    <w:rsid w:val="005A54D4"/>
    <w:rsid w:val="005B0738"/>
    <w:rsid w:val="005C39C9"/>
    <w:rsid w:val="005C5A27"/>
    <w:rsid w:val="005C6C6B"/>
    <w:rsid w:val="005E32F1"/>
    <w:rsid w:val="005E53AA"/>
    <w:rsid w:val="005F14D7"/>
    <w:rsid w:val="005F404B"/>
    <w:rsid w:val="00605D1D"/>
    <w:rsid w:val="00615A11"/>
    <w:rsid w:val="00622AFF"/>
    <w:rsid w:val="00625513"/>
    <w:rsid w:val="00634278"/>
    <w:rsid w:val="00637DCB"/>
    <w:rsid w:val="00643016"/>
    <w:rsid w:val="006441DC"/>
    <w:rsid w:val="006446DF"/>
    <w:rsid w:val="00651D7A"/>
    <w:rsid w:val="00661803"/>
    <w:rsid w:val="0066448C"/>
    <w:rsid w:val="00664E74"/>
    <w:rsid w:val="00667147"/>
    <w:rsid w:val="00670271"/>
    <w:rsid w:val="00672018"/>
    <w:rsid w:val="00677F9F"/>
    <w:rsid w:val="006833EF"/>
    <w:rsid w:val="006864FE"/>
    <w:rsid w:val="00686B51"/>
    <w:rsid w:val="006926F7"/>
    <w:rsid w:val="00695C5A"/>
    <w:rsid w:val="006A3CF8"/>
    <w:rsid w:val="006A691E"/>
    <w:rsid w:val="006A7F85"/>
    <w:rsid w:val="006B20F7"/>
    <w:rsid w:val="006B3769"/>
    <w:rsid w:val="006C3456"/>
    <w:rsid w:val="006C373C"/>
    <w:rsid w:val="006C668E"/>
    <w:rsid w:val="006D5E39"/>
    <w:rsid w:val="006E0DF5"/>
    <w:rsid w:val="006E76B3"/>
    <w:rsid w:val="006E7DA7"/>
    <w:rsid w:val="006F15E6"/>
    <w:rsid w:val="006F2139"/>
    <w:rsid w:val="006F3499"/>
    <w:rsid w:val="006F3D26"/>
    <w:rsid w:val="006F41A3"/>
    <w:rsid w:val="0070030E"/>
    <w:rsid w:val="007041BC"/>
    <w:rsid w:val="00723075"/>
    <w:rsid w:val="00724E7C"/>
    <w:rsid w:val="00736B21"/>
    <w:rsid w:val="00740ADF"/>
    <w:rsid w:val="00744DC1"/>
    <w:rsid w:val="00750E1A"/>
    <w:rsid w:val="00754C61"/>
    <w:rsid w:val="00761B60"/>
    <w:rsid w:val="00763C15"/>
    <w:rsid w:val="007672A3"/>
    <w:rsid w:val="00776545"/>
    <w:rsid w:val="00777412"/>
    <w:rsid w:val="0079194F"/>
    <w:rsid w:val="0079342B"/>
    <w:rsid w:val="007938E1"/>
    <w:rsid w:val="007A2AD6"/>
    <w:rsid w:val="007A3884"/>
    <w:rsid w:val="007A39D2"/>
    <w:rsid w:val="007A3F08"/>
    <w:rsid w:val="007A4844"/>
    <w:rsid w:val="007A48B0"/>
    <w:rsid w:val="007A64E6"/>
    <w:rsid w:val="007A6A7F"/>
    <w:rsid w:val="007B647B"/>
    <w:rsid w:val="007C1A5A"/>
    <w:rsid w:val="007C37C7"/>
    <w:rsid w:val="007D07B8"/>
    <w:rsid w:val="007E520F"/>
    <w:rsid w:val="007E7218"/>
    <w:rsid w:val="007F4572"/>
    <w:rsid w:val="007F5A0D"/>
    <w:rsid w:val="00806746"/>
    <w:rsid w:val="00806A03"/>
    <w:rsid w:val="00811643"/>
    <w:rsid w:val="008213FB"/>
    <w:rsid w:val="0082606E"/>
    <w:rsid w:val="0083262E"/>
    <w:rsid w:val="00835A4D"/>
    <w:rsid w:val="0084379C"/>
    <w:rsid w:val="00843E29"/>
    <w:rsid w:val="0084484C"/>
    <w:rsid w:val="00852BB8"/>
    <w:rsid w:val="00852EEE"/>
    <w:rsid w:val="00856817"/>
    <w:rsid w:val="0085698C"/>
    <w:rsid w:val="00860333"/>
    <w:rsid w:val="00863C9D"/>
    <w:rsid w:val="0086508C"/>
    <w:rsid w:val="008654F9"/>
    <w:rsid w:val="00866C88"/>
    <w:rsid w:val="00871448"/>
    <w:rsid w:val="0088202A"/>
    <w:rsid w:val="0088422C"/>
    <w:rsid w:val="00885454"/>
    <w:rsid w:val="00886AA8"/>
    <w:rsid w:val="00891496"/>
    <w:rsid w:val="00896035"/>
    <w:rsid w:val="00896968"/>
    <w:rsid w:val="008A070D"/>
    <w:rsid w:val="008A3878"/>
    <w:rsid w:val="008A483D"/>
    <w:rsid w:val="008A635C"/>
    <w:rsid w:val="008B5D50"/>
    <w:rsid w:val="008C20A8"/>
    <w:rsid w:val="008C657C"/>
    <w:rsid w:val="008D097C"/>
    <w:rsid w:val="008D4B5A"/>
    <w:rsid w:val="008E0EC5"/>
    <w:rsid w:val="008F6C45"/>
    <w:rsid w:val="009029AE"/>
    <w:rsid w:val="00906E79"/>
    <w:rsid w:val="00920BA9"/>
    <w:rsid w:val="00921709"/>
    <w:rsid w:val="0092738C"/>
    <w:rsid w:val="00927AB0"/>
    <w:rsid w:val="0094352F"/>
    <w:rsid w:val="009445AA"/>
    <w:rsid w:val="00960E2A"/>
    <w:rsid w:val="00961834"/>
    <w:rsid w:val="00965298"/>
    <w:rsid w:val="00965403"/>
    <w:rsid w:val="00972EB9"/>
    <w:rsid w:val="0097709D"/>
    <w:rsid w:val="00977620"/>
    <w:rsid w:val="0098579F"/>
    <w:rsid w:val="00987322"/>
    <w:rsid w:val="0099761B"/>
    <w:rsid w:val="009A13DE"/>
    <w:rsid w:val="009A5992"/>
    <w:rsid w:val="009B06AA"/>
    <w:rsid w:val="009B7B30"/>
    <w:rsid w:val="009D0A2D"/>
    <w:rsid w:val="009D2BF4"/>
    <w:rsid w:val="009D360F"/>
    <w:rsid w:val="009D4059"/>
    <w:rsid w:val="009D595C"/>
    <w:rsid w:val="009D6EEE"/>
    <w:rsid w:val="009E3E54"/>
    <w:rsid w:val="009E5D7D"/>
    <w:rsid w:val="009E62B7"/>
    <w:rsid w:val="009F07AA"/>
    <w:rsid w:val="00A01F2C"/>
    <w:rsid w:val="00A05AE9"/>
    <w:rsid w:val="00A10D92"/>
    <w:rsid w:val="00A13A62"/>
    <w:rsid w:val="00A22995"/>
    <w:rsid w:val="00A247D1"/>
    <w:rsid w:val="00A25F36"/>
    <w:rsid w:val="00A271C3"/>
    <w:rsid w:val="00A35E6E"/>
    <w:rsid w:val="00A4240B"/>
    <w:rsid w:val="00A514C4"/>
    <w:rsid w:val="00A52D71"/>
    <w:rsid w:val="00A63ADB"/>
    <w:rsid w:val="00A64680"/>
    <w:rsid w:val="00A65A47"/>
    <w:rsid w:val="00A72A96"/>
    <w:rsid w:val="00A81269"/>
    <w:rsid w:val="00A82460"/>
    <w:rsid w:val="00A86D3D"/>
    <w:rsid w:val="00A90438"/>
    <w:rsid w:val="00A92AF7"/>
    <w:rsid w:val="00A94A40"/>
    <w:rsid w:val="00AA21EB"/>
    <w:rsid w:val="00AA795A"/>
    <w:rsid w:val="00AB0156"/>
    <w:rsid w:val="00AB1512"/>
    <w:rsid w:val="00AB2974"/>
    <w:rsid w:val="00AC0CD2"/>
    <w:rsid w:val="00AC7BB9"/>
    <w:rsid w:val="00AD439A"/>
    <w:rsid w:val="00AE44C9"/>
    <w:rsid w:val="00AE5C6F"/>
    <w:rsid w:val="00AE7281"/>
    <w:rsid w:val="00AF55F3"/>
    <w:rsid w:val="00AF7D85"/>
    <w:rsid w:val="00B009BF"/>
    <w:rsid w:val="00B00DBA"/>
    <w:rsid w:val="00B01D88"/>
    <w:rsid w:val="00B036EC"/>
    <w:rsid w:val="00B06503"/>
    <w:rsid w:val="00B177C5"/>
    <w:rsid w:val="00B23346"/>
    <w:rsid w:val="00B350A3"/>
    <w:rsid w:val="00B425DD"/>
    <w:rsid w:val="00B42D11"/>
    <w:rsid w:val="00B4659A"/>
    <w:rsid w:val="00B47BB1"/>
    <w:rsid w:val="00B56C1A"/>
    <w:rsid w:val="00B60EF7"/>
    <w:rsid w:val="00B65601"/>
    <w:rsid w:val="00B70770"/>
    <w:rsid w:val="00B7103C"/>
    <w:rsid w:val="00B73CC2"/>
    <w:rsid w:val="00B7682F"/>
    <w:rsid w:val="00B80B76"/>
    <w:rsid w:val="00B8140C"/>
    <w:rsid w:val="00B83837"/>
    <w:rsid w:val="00B907B0"/>
    <w:rsid w:val="00B922D7"/>
    <w:rsid w:val="00B95424"/>
    <w:rsid w:val="00BA16A6"/>
    <w:rsid w:val="00BA18E5"/>
    <w:rsid w:val="00BA2FE9"/>
    <w:rsid w:val="00BA46C5"/>
    <w:rsid w:val="00BB0DFF"/>
    <w:rsid w:val="00BB1227"/>
    <w:rsid w:val="00BC317A"/>
    <w:rsid w:val="00BC5519"/>
    <w:rsid w:val="00BC66CE"/>
    <w:rsid w:val="00BC7F2E"/>
    <w:rsid w:val="00BD1149"/>
    <w:rsid w:val="00BD1256"/>
    <w:rsid w:val="00BE1E87"/>
    <w:rsid w:val="00BE21C3"/>
    <w:rsid w:val="00BE23C6"/>
    <w:rsid w:val="00BE2BA9"/>
    <w:rsid w:val="00BE491F"/>
    <w:rsid w:val="00BE7ADB"/>
    <w:rsid w:val="00BE7F63"/>
    <w:rsid w:val="00BF1B81"/>
    <w:rsid w:val="00BF2728"/>
    <w:rsid w:val="00BF7D45"/>
    <w:rsid w:val="00C20900"/>
    <w:rsid w:val="00C219F7"/>
    <w:rsid w:val="00C237CE"/>
    <w:rsid w:val="00C40FE8"/>
    <w:rsid w:val="00C435BB"/>
    <w:rsid w:val="00C56898"/>
    <w:rsid w:val="00C56B0C"/>
    <w:rsid w:val="00C56BAF"/>
    <w:rsid w:val="00C57952"/>
    <w:rsid w:val="00C67D84"/>
    <w:rsid w:val="00C7063B"/>
    <w:rsid w:val="00C7522A"/>
    <w:rsid w:val="00C868FB"/>
    <w:rsid w:val="00C9101A"/>
    <w:rsid w:val="00C91271"/>
    <w:rsid w:val="00C919C7"/>
    <w:rsid w:val="00C92B60"/>
    <w:rsid w:val="00C945E9"/>
    <w:rsid w:val="00C94EC1"/>
    <w:rsid w:val="00CA36A6"/>
    <w:rsid w:val="00CB36B1"/>
    <w:rsid w:val="00CC18A4"/>
    <w:rsid w:val="00CC6347"/>
    <w:rsid w:val="00CC74AF"/>
    <w:rsid w:val="00CD0FDA"/>
    <w:rsid w:val="00CD1171"/>
    <w:rsid w:val="00CD6949"/>
    <w:rsid w:val="00CE24F4"/>
    <w:rsid w:val="00CE26BC"/>
    <w:rsid w:val="00CE2A3F"/>
    <w:rsid w:val="00CE4D63"/>
    <w:rsid w:val="00CE7DE1"/>
    <w:rsid w:val="00CF63E2"/>
    <w:rsid w:val="00D02E22"/>
    <w:rsid w:val="00D03894"/>
    <w:rsid w:val="00D11310"/>
    <w:rsid w:val="00D11E6F"/>
    <w:rsid w:val="00D125DE"/>
    <w:rsid w:val="00D141A0"/>
    <w:rsid w:val="00D1624C"/>
    <w:rsid w:val="00D34E0E"/>
    <w:rsid w:val="00D3597B"/>
    <w:rsid w:val="00D35A9F"/>
    <w:rsid w:val="00D36C1C"/>
    <w:rsid w:val="00D40226"/>
    <w:rsid w:val="00D500BB"/>
    <w:rsid w:val="00D54DB5"/>
    <w:rsid w:val="00D651A0"/>
    <w:rsid w:val="00D70685"/>
    <w:rsid w:val="00D7215D"/>
    <w:rsid w:val="00D90FB5"/>
    <w:rsid w:val="00D915A2"/>
    <w:rsid w:val="00D91F8C"/>
    <w:rsid w:val="00D94B92"/>
    <w:rsid w:val="00DA01BF"/>
    <w:rsid w:val="00DA5D20"/>
    <w:rsid w:val="00DC0F94"/>
    <w:rsid w:val="00DC2E9E"/>
    <w:rsid w:val="00DC5F77"/>
    <w:rsid w:val="00DC7525"/>
    <w:rsid w:val="00DD37CC"/>
    <w:rsid w:val="00DE0A7E"/>
    <w:rsid w:val="00DE0DD1"/>
    <w:rsid w:val="00DE4D7B"/>
    <w:rsid w:val="00DE61A8"/>
    <w:rsid w:val="00DE628D"/>
    <w:rsid w:val="00DF28D3"/>
    <w:rsid w:val="00DF6B47"/>
    <w:rsid w:val="00E01E06"/>
    <w:rsid w:val="00E0328C"/>
    <w:rsid w:val="00E03327"/>
    <w:rsid w:val="00E03F76"/>
    <w:rsid w:val="00E04C5C"/>
    <w:rsid w:val="00E10800"/>
    <w:rsid w:val="00E11C3F"/>
    <w:rsid w:val="00E230C8"/>
    <w:rsid w:val="00E27097"/>
    <w:rsid w:val="00E309D8"/>
    <w:rsid w:val="00E43D88"/>
    <w:rsid w:val="00E4497E"/>
    <w:rsid w:val="00E45BF5"/>
    <w:rsid w:val="00E54E4D"/>
    <w:rsid w:val="00E60930"/>
    <w:rsid w:val="00E647E7"/>
    <w:rsid w:val="00E66C8F"/>
    <w:rsid w:val="00E70F0D"/>
    <w:rsid w:val="00E777E0"/>
    <w:rsid w:val="00E9088F"/>
    <w:rsid w:val="00E910B1"/>
    <w:rsid w:val="00E93241"/>
    <w:rsid w:val="00E93981"/>
    <w:rsid w:val="00E9636F"/>
    <w:rsid w:val="00EB1E27"/>
    <w:rsid w:val="00EB4B76"/>
    <w:rsid w:val="00EB7FA9"/>
    <w:rsid w:val="00EC0426"/>
    <w:rsid w:val="00EC5184"/>
    <w:rsid w:val="00EC5426"/>
    <w:rsid w:val="00EC7D93"/>
    <w:rsid w:val="00EC7DBE"/>
    <w:rsid w:val="00ED3C34"/>
    <w:rsid w:val="00ED4722"/>
    <w:rsid w:val="00ED6234"/>
    <w:rsid w:val="00ED66BF"/>
    <w:rsid w:val="00ED68BC"/>
    <w:rsid w:val="00EE554C"/>
    <w:rsid w:val="00EF08C4"/>
    <w:rsid w:val="00EF24E9"/>
    <w:rsid w:val="00EF6E5B"/>
    <w:rsid w:val="00F0003F"/>
    <w:rsid w:val="00F1512F"/>
    <w:rsid w:val="00F15EAC"/>
    <w:rsid w:val="00F17772"/>
    <w:rsid w:val="00F179BA"/>
    <w:rsid w:val="00F20DDC"/>
    <w:rsid w:val="00F218C8"/>
    <w:rsid w:val="00F231D3"/>
    <w:rsid w:val="00F33D9B"/>
    <w:rsid w:val="00F439EB"/>
    <w:rsid w:val="00F43D2B"/>
    <w:rsid w:val="00F448B9"/>
    <w:rsid w:val="00F51237"/>
    <w:rsid w:val="00F55539"/>
    <w:rsid w:val="00F579CF"/>
    <w:rsid w:val="00F61103"/>
    <w:rsid w:val="00F62007"/>
    <w:rsid w:val="00F70365"/>
    <w:rsid w:val="00F75471"/>
    <w:rsid w:val="00F87342"/>
    <w:rsid w:val="00F960E7"/>
    <w:rsid w:val="00F962B2"/>
    <w:rsid w:val="00FA672D"/>
    <w:rsid w:val="00FB4821"/>
    <w:rsid w:val="00FC3FDF"/>
    <w:rsid w:val="00FD2BC1"/>
    <w:rsid w:val="00FD64D2"/>
    <w:rsid w:val="00F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486D086-2191-449B-8DA1-3115DC55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B3"/>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85B"/>
    <w:pPr>
      <w:ind w:left="720"/>
      <w:contextualSpacing/>
    </w:pPr>
  </w:style>
  <w:style w:type="paragraph" w:styleId="BalloonText">
    <w:name w:val="Balloon Text"/>
    <w:basedOn w:val="Normal"/>
    <w:link w:val="BalloonTextChar"/>
    <w:uiPriority w:val="99"/>
    <w:semiHidden/>
    <w:rsid w:val="005C39C9"/>
    <w:rPr>
      <w:rFonts w:ascii="Segoe UI" w:eastAsia="Calibri" w:hAnsi="Segoe UI"/>
      <w:sz w:val="18"/>
      <w:szCs w:val="20"/>
    </w:rPr>
  </w:style>
  <w:style w:type="character" w:customStyle="1" w:styleId="BalloonTextChar">
    <w:name w:val="Balloon Text Char"/>
    <w:link w:val="BalloonText"/>
    <w:uiPriority w:val="99"/>
    <w:semiHidden/>
    <w:locked/>
    <w:rsid w:val="005C39C9"/>
    <w:rPr>
      <w:rFonts w:ascii="Segoe UI" w:hAnsi="Segoe UI"/>
      <w:sz w:val="18"/>
    </w:rPr>
  </w:style>
  <w:style w:type="table" w:styleId="TableGrid">
    <w:name w:val="Table Grid"/>
    <w:basedOn w:val="TableNormal"/>
    <w:uiPriority w:val="99"/>
    <w:locked/>
    <w:rsid w:val="008914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uiPriority w:val="99"/>
    <w:rsid w:val="00B009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1">
    <w:name w:val="Char Char Char1"/>
    <w:basedOn w:val="Normal"/>
    <w:autoRedefine/>
    <w:uiPriority w:val="99"/>
    <w:rsid w:val="00EF08C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Bich Hang</dc:creator>
  <cp:keywords/>
  <dc:description/>
  <cp:lastModifiedBy>Pham Thi Bich Hang</cp:lastModifiedBy>
  <cp:revision>415</cp:revision>
  <cp:lastPrinted>2016-08-22T04:12:00Z</cp:lastPrinted>
  <dcterms:created xsi:type="dcterms:W3CDTF">2016-07-12T07:42:00Z</dcterms:created>
  <dcterms:modified xsi:type="dcterms:W3CDTF">2016-09-08T04:36:00Z</dcterms:modified>
</cp:coreProperties>
</file>